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C4" w:rsidRPr="00791FBC" w:rsidRDefault="006053C4" w:rsidP="006053C4">
      <w:pPr>
        <w:spacing w:line="240" w:lineRule="auto"/>
        <w:ind w:left="2880" w:firstLine="720"/>
        <w:contextualSpacing/>
        <w:rPr>
          <w:rFonts w:ascii="Arial Unicode MS" w:eastAsia="Arial Unicode MS" w:hAnsi="Arial Unicode MS" w:cs="Arial Unicode MS"/>
          <w:sz w:val="28"/>
          <w:szCs w:val="28"/>
        </w:rPr>
      </w:pPr>
      <w:r w:rsidRPr="00791FBC">
        <w:rPr>
          <w:rFonts w:ascii="Arial Unicode MS" w:eastAsia="Arial Unicode MS" w:hAnsi="Arial Unicode MS" w:cs="Arial Unicode MS"/>
          <w:sz w:val="28"/>
          <w:szCs w:val="28"/>
          <w:cs/>
        </w:rPr>
        <w:t>अनुसूची २</w:t>
      </w:r>
    </w:p>
    <w:p w:rsidR="006053C4" w:rsidRPr="00791FBC" w:rsidRDefault="006053C4" w:rsidP="006053C4">
      <w:pPr>
        <w:spacing w:line="240" w:lineRule="auto"/>
        <w:contextualSpacing/>
        <w:rPr>
          <w:rFonts w:ascii="Arial Unicode MS" w:eastAsia="Arial Unicode MS" w:hAnsi="Arial Unicode MS" w:cs="Arial Unicode MS"/>
          <w:b/>
          <w:bCs/>
          <w:sz w:val="28"/>
          <w:szCs w:val="28"/>
        </w:rPr>
      </w:pPr>
      <w:r w:rsidRPr="00791FBC">
        <w:rPr>
          <w:rFonts w:ascii="Arial Unicode MS" w:eastAsia="Arial Unicode MS" w:hAnsi="Arial Unicode MS" w:cs="Arial Unicode MS"/>
          <w:sz w:val="28"/>
          <w:szCs w:val="28"/>
        </w:rPr>
        <w:t xml:space="preserve"> </w:t>
      </w:r>
      <w:r>
        <w:rPr>
          <w:rFonts w:ascii="Arial Unicode MS" w:eastAsia="Arial Unicode MS" w:hAnsi="Arial Unicode MS" w:cs="Arial Unicode MS" w:hint="cs"/>
          <w:sz w:val="28"/>
          <w:szCs w:val="28"/>
          <w:cs/>
        </w:rPr>
        <w:tab/>
      </w:r>
      <w:r>
        <w:rPr>
          <w:rFonts w:ascii="Arial Unicode MS" w:eastAsia="Arial Unicode MS" w:hAnsi="Arial Unicode MS" w:cs="Arial Unicode MS" w:hint="cs"/>
          <w:sz w:val="28"/>
          <w:szCs w:val="28"/>
          <w:cs/>
        </w:rPr>
        <w:tab/>
      </w:r>
      <w:r>
        <w:rPr>
          <w:rFonts w:ascii="Arial Unicode MS" w:eastAsia="Arial Unicode MS" w:hAnsi="Arial Unicode MS" w:cs="Arial Unicode MS" w:hint="cs"/>
          <w:sz w:val="28"/>
          <w:szCs w:val="28"/>
          <w:cs/>
        </w:rPr>
        <w:tab/>
        <w:t xml:space="preserve">    </w:t>
      </w:r>
      <w:r w:rsidRPr="00791FBC">
        <w:rPr>
          <w:rFonts w:ascii="Arial Unicode MS" w:eastAsia="Arial Unicode MS" w:hAnsi="Arial Unicode MS" w:cs="Arial Unicode MS" w:hint="cs"/>
          <w:b/>
          <w:bCs/>
          <w:sz w:val="28"/>
          <w:szCs w:val="28"/>
          <w:cs/>
        </w:rPr>
        <w:t xml:space="preserve">उच्च </w:t>
      </w:r>
      <w:r w:rsidRPr="00791FBC">
        <w:rPr>
          <w:rFonts w:ascii="Arial Unicode MS" w:eastAsia="Arial Unicode MS" w:hAnsi="Arial Unicode MS" w:cs="Arial Unicode MS"/>
          <w:b/>
          <w:bCs/>
          <w:sz w:val="28"/>
          <w:szCs w:val="28"/>
          <w:cs/>
        </w:rPr>
        <w:t>सरकारी वकील कार्यालय</w:t>
      </w:r>
    </w:p>
    <w:p w:rsidR="006053C4" w:rsidRPr="00791FBC" w:rsidRDefault="006053C4" w:rsidP="006053C4">
      <w:pPr>
        <w:spacing w:line="240" w:lineRule="auto"/>
        <w:ind w:left="3600"/>
        <w:contextualSpacing/>
        <w:rPr>
          <w:rFonts w:ascii="Arial Unicode MS" w:eastAsia="Arial Unicode MS" w:hAnsi="Arial Unicode MS" w:cs="Arial Unicode MS"/>
          <w:b/>
          <w:bCs/>
          <w:sz w:val="28"/>
          <w:szCs w:val="28"/>
        </w:rPr>
      </w:pPr>
      <w:r w:rsidRPr="00791FBC">
        <w:rPr>
          <w:rFonts w:ascii="Arial Unicode MS" w:eastAsia="Arial Unicode MS" w:hAnsi="Arial Unicode MS" w:cs="Arial Unicode MS"/>
          <w:b/>
          <w:bCs/>
          <w:sz w:val="28"/>
          <w:szCs w:val="28"/>
          <w:cs/>
        </w:rPr>
        <w:t xml:space="preserve"> </w:t>
      </w:r>
      <w:r w:rsidRPr="00791FBC">
        <w:rPr>
          <w:rFonts w:ascii="Arial Unicode MS" w:eastAsia="Arial Unicode MS" w:hAnsi="Arial Unicode MS" w:cs="Arial Unicode MS" w:hint="cs"/>
          <w:b/>
          <w:bCs/>
          <w:sz w:val="28"/>
          <w:szCs w:val="28"/>
          <w:cs/>
        </w:rPr>
        <w:t>इलाम</w:t>
      </w:r>
      <w:r w:rsidRPr="00791FBC">
        <w:rPr>
          <w:rFonts w:ascii="Arial Unicode MS" w:eastAsia="Arial Unicode MS" w:hAnsi="Arial Unicode MS" w:cs="Arial Unicode MS"/>
          <w:b/>
          <w:bCs/>
          <w:sz w:val="28"/>
          <w:szCs w:val="28"/>
          <w:cs/>
        </w:rPr>
        <w:t xml:space="preserve"> </w:t>
      </w:r>
    </w:p>
    <w:p w:rsidR="006053C4" w:rsidRPr="00791FBC" w:rsidRDefault="006053C4" w:rsidP="006053C4">
      <w:pPr>
        <w:spacing w:line="240" w:lineRule="auto"/>
        <w:contextualSpacing/>
        <w:rPr>
          <w:rFonts w:ascii="Arial Unicode MS" w:eastAsia="Arial Unicode MS" w:hAnsi="Arial Unicode MS" w:cs="Arial Unicode MS"/>
          <w:sz w:val="28"/>
          <w:szCs w:val="28"/>
        </w:rPr>
      </w:pPr>
      <w:r w:rsidRPr="00791FBC">
        <w:rPr>
          <w:rFonts w:ascii="Arial Unicode MS" w:eastAsia="Arial Unicode MS" w:hAnsi="Arial Unicode MS" w:cs="Arial Unicode MS"/>
          <w:sz w:val="28"/>
          <w:szCs w:val="28"/>
          <w:cs/>
        </w:rPr>
        <w:t>कार्यक्रमको नामः</w:t>
      </w:r>
      <w:r w:rsidRPr="00791FBC">
        <w:rPr>
          <w:rFonts w:ascii="Arial Unicode MS" w:eastAsia="Arial Unicode MS" w:hAnsi="Arial Unicode MS" w:cs="Arial Unicode MS"/>
          <w:sz w:val="28"/>
          <w:szCs w:val="28"/>
        </w:rPr>
        <w:t xml:space="preserve">– </w:t>
      </w:r>
      <w:r w:rsidRPr="00791FBC">
        <w:rPr>
          <w:rFonts w:ascii="Arial Unicode MS" w:eastAsia="Arial Unicode MS" w:hAnsi="Arial Unicode MS" w:cs="Arial Unicode MS"/>
          <w:sz w:val="28"/>
          <w:szCs w:val="28"/>
          <w:cs/>
        </w:rPr>
        <w:t xml:space="preserve">समुदायमा सरकारी वकील कार्यक्रम </w:t>
      </w:r>
    </w:p>
    <w:p w:rsidR="006053C4" w:rsidRPr="00791FBC" w:rsidRDefault="006053C4" w:rsidP="006053C4">
      <w:pPr>
        <w:spacing w:line="240" w:lineRule="auto"/>
        <w:contextualSpacing/>
        <w:rPr>
          <w:rFonts w:ascii="Arial Unicode MS" w:eastAsia="Arial Unicode MS" w:hAnsi="Arial Unicode MS" w:cs="Arial Unicode MS"/>
          <w:b/>
          <w:bCs/>
          <w:sz w:val="28"/>
          <w:szCs w:val="28"/>
        </w:rPr>
      </w:pPr>
      <w:r w:rsidRPr="00791FBC">
        <w:rPr>
          <w:rFonts w:ascii="Arial Unicode MS" w:eastAsia="Arial Unicode MS" w:hAnsi="Arial Unicode MS" w:cs="Arial Unicode MS"/>
          <w:b/>
          <w:bCs/>
          <w:sz w:val="28"/>
          <w:szCs w:val="28"/>
          <w:cs/>
        </w:rPr>
        <w:t xml:space="preserve">कार्यक्रम तालिका </w:t>
      </w:r>
    </w:p>
    <w:p w:rsidR="006053C4" w:rsidRPr="00791FBC" w:rsidRDefault="006053C4" w:rsidP="006053C4">
      <w:pPr>
        <w:spacing w:line="240" w:lineRule="auto"/>
        <w:contextualSpacing/>
        <w:rPr>
          <w:rFonts w:ascii="Arial Unicode MS" w:eastAsia="Arial Unicode MS" w:hAnsi="Arial Unicode MS" w:cs="Arial Unicode MS"/>
          <w:sz w:val="28"/>
          <w:szCs w:val="28"/>
        </w:rPr>
      </w:pPr>
      <w:r w:rsidRPr="00791FBC">
        <w:rPr>
          <w:rFonts w:ascii="Arial Unicode MS" w:eastAsia="Arial Unicode MS" w:hAnsi="Arial Unicode MS" w:cs="Arial Unicode MS"/>
          <w:sz w:val="28"/>
          <w:szCs w:val="28"/>
          <w:cs/>
        </w:rPr>
        <w:t>मितिः</w:t>
      </w:r>
      <w:r>
        <w:rPr>
          <w:rFonts w:ascii="Arial Unicode MS" w:eastAsia="Arial Unicode MS" w:hAnsi="Arial Unicode MS" w:cs="Arial Unicode MS" w:hint="cs"/>
          <w:sz w:val="28"/>
          <w:szCs w:val="28"/>
          <w:cs/>
        </w:rPr>
        <w:t>२०७६।०७।२२</w:t>
      </w:r>
    </w:p>
    <w:p w:rsidR="006053C4" w:rsidRPr="00791FBC" w:rsidRDefault="006053C4" w:rsidP="006053C4">
      <w:pPr>
        <w:spacing w:line="240" w:lineRule="auto"/>
        <w:contextualSpacing/>
        <w:rPr>
          <w:rFonts w:ascii="Arial Unicode MS" w:eastAsia="Arial Unicode MS" w:hAnsi="Arial Unicode MS" w:cs="Arial Unicode MS"/>
          <w:sz w:val="28"/>
          <w:szCs w:val="28"/>
        </w:rPr>
      </w:pPr>
      <w:r w:rsidRPr="00791FBC">
        <w:rPr>
          <w:rFonts w:ascii="Arial Unicode MS" w:eastAsia="Arial Unicode MS" w:hAnsi="Arial Unicode MS" w:cs="Arial Unicode MS"/>
          <w:sz w:val="28"/>
          <w:szCs w:val="28"/>
          <w:cs/>
        </w:rPr>
        <w:t xml:space="preserve"> स्थानः</w:t>
      </w:r>
      <w:r>
        <w:rPr>
          <w:rFonts w:ascii="Arial Unicode MS" w:eastAsia="Arial Unicode MS" w:hAnsi="Arial Unicode MS" w:cs="Arial Unicode MS" w:hint="cs"/>
          <w:sz w:val="28"/>
          <w:szCs w:val="28"/>
          <w:cs/>
        </w:rPr>
        <w:t xml:space="preserve"> सूर्योदय नगरपालिका-४,मंगलवारे  स्थित भानुभक्त माध्यमिक विद्यालय </w:t>
      </w:r>
    </w:p>
    <w:tbl>
      <w:tblPr>
        <w:tblStyle w:val="TableGrid"/>
        <w:tblW w:w="0" w:type="auto"/>
        <w:tblLook w:val="04A0"/>
      </w:tblPr>
      <w:tblGrid>
        <w:gridCol w:w="1908"/>
        <w:gridCol w:w="4253"/>
        <w:gridCol w:w="3081"/>
      </w:tblGrid>
      <w:tr w:rsidR="006053C4" w:rsidTr="00D84032">
        <w:tc>
          <w:tcPr>
            <w:tcW w:w="1908" w:type="dxa"/>
          </w:tcPr>
          <w:p w:rsidR="006053C4" w:rsidRDefault="006053C4" w:rsidP="00D84032">
            <w:pPr>
              <w:contextualSpacing/>
              <w:rPr>
                <w:rFonts w:ascii="Arial Unicode MS" w:eastAsia="Arial Unicode MS" w:hAnsi="Arial Unicode MS" w:cs="Arial Unicode MS"/>
                <w:sz w:val="28"/>
                <w:szCs w:val="28"/>
              </w:rPr>
            </w:pPr>
            <w:r w:rsidRPr="00791FBC">
              <w:rPr>
                <w:rFonts w:ascii="Arial Unicode MS" w:eastAsia="Arial Unicode MS" w:hAnsi="Arial Unicode MS" w:cs="Arial Unicode MS"/>
                <w:sz w:val="28"/>
                <w:szCs w:val="28"/>
                <w:cs/>
              </w:rPr>
              <w:t>समय</w:t>
            </w:r>
            <w:r>
              <w:rPr>
                <w:rFonts w:ascii="Arial Unicode MS" w:eastAsia="Arial Unicode MS" w:hAnsi="Arial Unicode MS" w:cs="Arial Unicode MS" w:hint="cs"/>
                <w:sz w:val="28"/>
                <w:szCs w:val="28"/>
                <w:cs/>
              </w:rPr>
              <w:t xml:space="preserve">  </w:t>
            </w:r>
          </w:p>
        </w:tc>
        <w:tc>
          <w:tcPr>
            <w:tcW w:w="4253" w:type="dxa"/>
          </w:tcPr>
          <w:p w:rsidR="006053C4" w:rsidRPr="00791FBC" w:rsidRDefault="006053C4" w:rsidP="00D84032">
            <w:pPr>
              <w:contextualSpacing/>
              <w:rPr>
                <w:rFonts w:ascii="Arial Unicode MS" w:eastAsia="Arial Unicode MS" w:hAnsi="Arial Unicode MS" w:cs="Arial Unicode MS"/>
                <w:sz w:val="28"/>
                <w:szCs w:val="28"/>
                <w:cs/>
              </w:rPr>
            </w:pPr>
            <w:r>
              <w:rPr>
                <w:rFonts w:ascii="Arial Unicode MS" w:eastAsia="Arial Unicode MS" w:hAnsi="Arial Unicode MS" w:cs="Arial Unicode MS" w:hint="cs"/>
                <w:sz w:val="28"/>
                <w:szCs w:val="28"/>
                <w:cs/>
              </w:rPr>
              <w:t xml:space="preserve">                  </w:t>
            </w:r>
            <w:r w:rsidRPr="00791FBC">
              <w:rPr>
                <w:rFonts w:ascii="Arial Unicode MS" w:eastAsia="Arial Unicode MS" w:hAnsi="Arial Unicode MS" w:cs="Arial Unicode MS"/>
                <w:sz w:val="28"/>
                <w:szCs w:val="28"/>
                <w:cs/>
              </w:rPr>
              <w:t xml:space="preserve"> विषय</w:t>
            </w:r>
            <w:r>
              <w:rPr>
                <w:rFonts w:ascii="Arial Unicode MS" w:eastAsia="Arial Unicode MS" w:hAnsi="Arial Unicode MS" w:cs="Arial Unicode MS" w:hint="cs"/>
                <w:sz w:val="28"/>
                <w:szCs w:val="28"/>
                <w:cs/>
              </w:rPr>
              <w:t xml:space="preserve">                           </w:t>
            </w:r>
          </w:p>
          <w:p w:rsidR="006053C4" w:rsidRDefault="006053C4" w:rsidP="00D84032">
            <w:pPr>
              <w:contextualSpacing/>
              <w:rPr>
                <w:rFonts w:ascii="Arial Unicode MS" w:eastAsia="Arial Unicode MS" w:hAnsi="Arial Unicode MS" w:cs="Arial Unicode MS"/>
                <w:sz w:val="28"/>
                <w:szCs w:val="28"/>
              </w:rPr>
            </w:pPr>
          </w:p>
        </w:tc>
        <w:tc>
          <w:tcPr>
            <w:tcW w:w="3081" w:type="dxa"/>
          </w:tcPr>
          <w:p w:rsidR="006053C4" w:rsidRDefault="006053C4" w:rsidP="00D84032">
            <w:pPr>
              <w:contextualSpacing/>
              <w:rPr>
                <w:rFonts w:ascii="Arial Unicode MS" w:eastAsia="Arial Unicode MS" w:hAnsi="Arial Unicode MS" w:cs="Arial Unicode MS"/>
                <w:sz w:val="28"/>
                <w:szCs w:val="28"/>
              </w:rPr>
            </w:pPr>
            <w:r w:rsidRPr="00791FBC">
              <w:rPr>
                <w:rFonts w:ascii="Arial Unicode MS" w:eastAsia="Arial Unicode MS" w:hAnsi="Arial Unicode MS" w:cs="Arial Unicode MS"/>
                <w:sz w:val="28"/>
                <w:szCs w:val="28"/>
                <w:cs/>
              </w:rPr>
              <w:t>सहजकर्ता</w:t>
            </w:r>
          </w:p>
        </w:tc>
      </w:tr>
      <w:tr w:rsidR="006053C4" w:rsidTr="00D84032">
        <w:tc>
          <w:tcPr>
            <w:tcW w:w="1908" w:type="dxa"/>
          </w:tcPr>
          <w:p w:rsidR="006053C4" w:rsidRDefault="006053C4" w:rsidP="00D84032">
            <w:pPr>
              <w:contextualSpacing/>
              <w:rPr>
                <w:rFonts w:ascii="Arial Unicode MS" w:eastAsia="Arial Unicode MS" w:hAnsi="Arial Unicode MS" w:cs="Arial Unicode MS"/>
                <w:sz w:val="28"/>
                <w:szCs w:val="28"/>
                <w:cs/>
              </w:rPr>
            </w:pPr>
            <w:r>
              <w:rPr>
                <w:rFonts w:ascii="Arial Unicode MS" w:eastAsia="Arial Unicode MS" w:hAnsi="Arial Unicode MS" w:cs="Arial Unicode MS" w:hint="cs"/>
                <w:sz w:val="28"/>
                <w:szCs w:val="28"/>
                <w:cs/>
              </w:rPr>
              <w:t>१२</w:t>
            </w:r>
            <w:r>
              <w:rPr>
                <w:rFonts w:ascii="Mangal" w:eastAsia="Arial Unicode MS" w:hAnsi="Mangal" w:cs="Mangal"/>
                <w:sz w:val="28"/>
                <w:szCs w:val="28"/>
                <w:cs/>
              </w:rPr>
              <w:t>:</w:t>
            </w:r>
            <w:r>
              <w:rPr>
                <w:rFonts w:ascii="Arial Unicode MS" w:eastAsia="Arial Unicode MS" w:hAnsi="Arial Unicode MS" w:cs="Arial Unicode MS" w:hint="cs"/>
                <w:sz w:val="28"/>
                <w:szCs w:val="28"/>
                <w:cs/>
              </w:rPr>
              <w:t>००</w:t>
            </w:r>
          </w:p>
        </w:tc>
        <w:tc>
          <w:tcPr>
            <w:tcW w:w="4253" w:type="dxa"/>
          </w:tcPr>
          <w:p w:rsidR="006053C4" w:rsidRDefault="006053C4" w:rsidP="00D84032">
            <w:pPr>
              <w:contextualSpacing/>
              <w:rPr>
                <w:rFonts w:ascii="Arial Unicode MS" w:eastAsia="Arial Unicode MS" w:hAnsi="Arial Unicode MS" w:cs="Arial Unicode MS"/>
                <w:sz w:val="28"/>
                <w:szCs w:val="28"/>
              </w:rPr>
            </w:pPr>
            <w:r w:rsidRPr="00791FBC">
              <w:rPr>
                <w:rFonts w:ascii="Arial Unicode MS" w:eastAsia="Arial Unicode MS" w:hAnsi="Arial Unicode MS" w:cs="Arial Unicode MS"/>
                <w:sz w:val="28"/>
                <w:szCs w:val="28"/>
                <w:cs/>
              </w:rPr>
              <w:t>कार्यक्रम प्रारम्भ</w:t>
            </w:r>
            <w:r>
              <w:rPr>
                <w:rFonts w:ascii="Arial Unicode MS" w:eastAsia="Arial Unicode MS" w:hAnsi="Arial Unicode MS" w:cs="Arial Unicode MS" w:hint="cs"/>
                <w:sz w:val="28"/>
                <w:szCs w:val="28"/>
                <w:cs/>
              </w:rPr>
              <w:t>,</w:t>
            </w:r>
            <w:r w:rsidRPr="00791FBC">
              <w:rPr>
                <w:rFonts w:ascii="Arial Unicode MS" w:eastAsia="Arial Unicode MS" w:hAnsi="Arial Unicode MS" w:cs="Arial Unicode MS"/>
                <w:sz w:val="28"/>
                <w:szCs w:val="28"/>
                <w:cs/>
              </w:rPr>
              <w:t>परिचय र अपेक्षा संकलन</w:t>
            </w:r>
          </w:p>
        </w:tc>
        <w:tc>
          <w:tcPr>
            <w:tcW w:w="3081" w:type="dxa"/>
          </w:tcPr>
          <w:p w:rsidR="006053C4" w:rsidRDefault="006053C4" w:rsidP="00D84032">
            <w:pPr>
              <w:contextualSpacing/>
              <w:rPr>
                <w:rFonts w:ascii="Arial Unicode MS" w:eastAsia="Arial Unicode MS" w:hAnsi="Arial Unicode MS" w:cs="Arial Unicode MS"/>
                <w:sz w:val="28"/>
                <w:szCs w:val="28"/>
                <w:cs/>
              </w:rPr>
            </w:pPr>
            <w:r>
              <w:rPr>
                <w:rFonts w:ascii="Arial Unicode MS" w:eastAsia="Arial Unicode MS" w:hAnsi="Arial Unicode MS" w:cs="Arial Unicode MS" w:hint="cs"/>
                <w:sz w:val="28"/>
                <w:szCs w:val="28"/>
                <w:cs/>
              </w:rPr>
              <w:t>ना.सु होमनाथ कट्टेल</w:t>
            </w:r>
          </w:p>
        </w:tc>
      </w:tr>
      <w:tr w:rsidR="006053C4" w:rsidTr="00D84032">
        <w:tc>
          <w:tcPr>
            <w:tcW w:w="1908" w:type="dxa"/>
          </w:tcPr>
          <w:p w:rsidR="006053C4" w:rsidRDefault="006053C4" w:rsidP="00D84032">
            <w:pPr>
              <w:contextualSpacing/>
              <w:rPr>
                <w:rFonts w:ascii="Arial Unicode MS" w:eastAsia="Arial Unicode MS" w:hAnsi="Arial Unicode MS" w:cs="Arial Unicode MS"/>
                <w:sz w:val="28"/>
                <w:szCs w:val="28"/>
              </w:rPr>
            </w:pPr>
          </w:p>
        </w:tc>
        <w:tc>
          <w:tcPr>
            <w:tcW w:w="4253" w:type="dxa"/>
          </w:tcPr>
          <w:p w:rsidR="006053C4" w:rsidRDefault="006053C4" w:rsidP="00D84032">
            <w:pPr>
              <w:contextualSpacing/>
              <w:rPr>
                <w:rFonts w:ascii="Arial Unicode MS" w:eastAsia="Arial Unicode MS" w:hAnsi="Arial Unicode MS" w:cs="Arial Unicode MS"/>
                <w:sz w:val="28"/>
                <w:szCs w:val="28"/>
              </w:rPr>
            </w:pPr>
            <w:r w:rsidRPr="00791FBC">
              <w:rPr>
                <w:rFonts w:ascii="Arial Unicode MS" w:eastAsia="Arial Unicode MS" w:hAnsi="Arial Unicode MS" w:cs="Arial Unicode MS"/>
                <w:sz w:val="28"/>
                <w:szCs w:val="28"/>
                <w:cs/>
              </w:rPr>
              <w:t>सरकारी वकील कार्यालयको संक्षिप्त परिचय</w:t>
            </w:r>
          </w:p>
        </w:tc>
        <w:tc>
          <w:tcPr>
            <w:tcW w:w="3081" w:type="dxa"/>
          </w:tcPr>
          <w:p w:rsidR="006053C4" w:rsidRDefault="006053C4" w:rsidP="00D84032">
            <w:pPr>
              <w:contextualSpacing/>
              <w:rPr>
                <w:rFonts w:ascii="Arial Unicode MS" w:eastAsia="Arial Unicode MS" w:hAnsi="Arial Unicode MS" w:cs="Arial Unicode MS"/>
                <w:sz w:val="28"/>
                <w:szCs w:val="28"/>
              </w:rPr>
            </w:pPr>
            <w:r>
              <w:rPr>
                <w:rFonts w:ascii="Arial Unicode MS" w:eastAsia="Arial Unicode MS" w:hAnsi="Arial Unicode MS" w:cs="Arial Unicode MS" w:hint="cs"/>
                <w:sz w:val="28"/>
                <w:szCs w:val="28"/>
                <w:cs/>
              </w:rPr>
              <w:t>शा.अ अवसर मादेन</w:t>
            </w:r>
          </w:p>
        </w:tc>
      </w:tr>
      <w:tr w:rsidR="006053C4" w:rsidTr="00D84032">
        <w:tc>
          <w:tcPr>
            <w:tcW w:w="1908" w:type="dxa"/>
          </w:tcPr>
          <w:p w:rsidR="006053C4" w:rsidRDefault="006053C4" w:rsidP="00D84032">
            <w:pPr>
              <w:contextualSpacing/>
              <w:rPr>
                <w:rFonts w:ascii="Arial Unicode MS" w:eastAsia="Arial Unicode MS" w:hAnsi="Arial Unicode MS" w:cs="Arial Unicode MS"/>
                <w:sz w:val="28"/>
                <w:szCs w:val="28"/>
              </w:rPr>
            </w:pPr>
          </w:p>
        </w:tc>
        <w:tc>
          <w:tcPr>
            <w:tcW w:w="4253" w:type="dxa"/>
          </w:tcPr>
          <w:p w:rsidR="006053C4" w:rsidRDefault="006053C4" w:rsidP="00D84032">
            <w:pPr>
              <w:contextualSpacing/>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अन्तक</w:t>
            </w:r>
            <w:r>
              <w:rPr>
                <w:rFonts w:ascii="Arial Unicode MS" w:eastAsia="Arial Unicode MS" w:hAnsi="Arial Unicode MS" w:cs="Arial Unicode MS" w:hint="cs"/>
                <w:sz w:val="28"/>
                <w:szCs w:val="28"/>
                <w:cs/>
              </w:rPr>
              <w:t>ृया,</w:t>
            </w:r>
            <w:r w:rsidRPr="00791FBC">
              <w:rPr>
                <w:rFonts w:ascii="Arial Unicode MS" w:eastAsia="Arial Unicode MS" w:hAnsi="Arial Unicode MS" w:cs="Arial Unicode MS"/>
                <w:sz w:val="28"/>
                <w:szCs w:val="28"/>
                <w:cs/>
              </w:rPr>
              <w:t>प्रश्नोत्तर</w:t>
            </w:r>
          </w:p>
        </w:tc>
        <w:tc>
          <w:tcPr>
            <w:tcW w:w="3081" w:type="dxa"/>
          </w:tcPr>
          <w:p w:rsidR="006053C4" w:rsidRDefault="006053C4" w:rsidP="00D84032">
            <w:pPr>
              <w:contextualSpacing/>
              <w:rPr>
                <w:rFonts w:ascii="Arial Unicode MS" w:eastAsia="Arial Unicode MS" w:hAnsi="Arial Unicode MS" w:cs="Arial Unicode MS"/>
                <w:sz w:val="28"/>
                <w:szCs w:val="28"/>
              </w:rPr>
            </w:pPr>
            <w:r>
              <w:rPr>
                <w:rFonts w:ascii="Arial Unicode MS" w:eastAsia="Arial Unicode MS" w:hAnsi="Arial Unicode MS" w:cs="Arial Unicode MS" w:hint="cs"/>
                <w:sz w:val="28"/>
                <w:szCs w:val="28"/>
                <w:cs/>
              </w:rPr>
              <w:t>नि. सह न्यायाधिवक्ता परमेश्वर पराजुली</w:t>
            </w:r>
          </w:p>
          <w:p w:rsidR="006053C4" w:rsidRDefault="006053C4" w:rsidP="00D84032">
            <w:pPr>
              <w:contextualSpacing/>
              <w:rPr>
                <w:rFonts w:ascii="Arial Unicode MS" w:eastAsia="Arial Unicode MS" w:hAnsi="Arial Unicode MS" w:cs="Arial Unicode MS"/>
                <w:sz w:val="28"/>
                <w:szCs w:val="28"/>
              </w:rPr>
            </w:pPr>
          </w:p>
        </w:tc>
      </w:tr>
      <w:tr w:rsidR="006053C4" w:rsidTr="00D84032">
        <w:tc>
          <w:tcPr>
            <w:tcW w:w="1908" w:type="dxa"/>
          </w:tcPr>
          <w:p w:rsidR="006053C4" w:rsidRDefault="006053C4" w:rsidP="00D84032">
            <w:pPr>
              <w:contextualSpacing/>
              <w:rPr>
                <w:rFonts w:ascii="Arial Unicode MS" w:eastAsia="Arial Unicode MS" w:hAnsi="Arial Unicode MS" w:cs="Arial Unicode MS"/>
                <w:sz w:val="28"/>
                <w:szCs w:val="28"/>
              </w:rPr>
            </w:pPr>
          </w:p>
        </w:tc>
        <w:tc>
          <w:tcPr>
            <w:tcW w:w="4253" w:type="dxa"/>
          </w:tcPr>
          <w:p w:rsidR="006053C4" w:rsidRDefault="006053C4" w:rsidP="00D84032">
            <w:pPr>
              <w:contextualSpacing/>
              <w:rPr>
                <w:rFonts w:ascii="Arial Unicode MS" w:eastAsia="Arial Unicode MS" w:hAnsi="Arial Unicode MS" w:cs="Arial Unicode MS"/>
                <w:sz w:val="28"/>
                <w:szCs w:val="28"/>
              </w:rPr>
            </w:pPr>
            <w:r w:rsidRPr="00791FBC">
              <w:rPr>
                <w:rFonts w:ascii="Arial Unicode MS" w:eastAsia="Arial Unicode MS" w:hAnsi="Arial Unicode MS" w:cs="Arial Unicode MS"/>
                <w:sz w:val="28"/>
                <w:szCs w:val="28"/>
                <w:cs/>
              </w:rPr>
              <w:t>समुदायको तर्फबाट प्रतिक्रिया</w:t>
            </w:r>
          </w:p>
        </w:tc>
        <w:tc>
          <w:tcPr>
            <w:tcW w:w="3081" w:type="dxa"/>
          </w:tcPr>
          <w:p w:rsidR="006053C4" w:rsidRDefault="006053C4" w:rsidP="006053C4">
            <w:pPr>
              <w:contextualSpacing/>
              <w:rPr>
                <w:rFonts w:ascii="Arial Unicode MS" w:eastAsia="Arial Unicode MS" w:hAnsi="Arial Unicode MS" w:cs="Arial Unicode MS"/>
                <w:sz w:val="28"/>
                <w:szCs w:val="28"/>
              </w:rPr>
            </w:pPr>
            <w:r>
              <w:rPr>
                <w:rFonts w:ascii="Arial Unicode MS" w:eastAsia="Arial Unicode MS" w:hAnsi="Arial Unicode MS" w:cs="Arial Unicode MS" w:hint="cs"/>
                <w:sz w:val="28"/>
                <w:szCs w:val="28"/>
                <w:cs/>
              </w:rPr>
              <w:t xml:space="preserve"> सहायक प्रधानाध्यापक अर्जुन कुमार फूँयाल</w:t>
            </w:r>
          </w:p>
        </w:tc>
      </w:tr>
      <w:tr w:rsidR="006053C4" w:rsidTr="00D84032">
        <w:tc>
          <w:tcPr>
            <w:tcW w:w="1908" w:type="dxa"/>
          </w:tcPr>
          <w:p w:rsidR="006053C4" w:rsidRDefault="006053C4" w:rsidP="00D84032">
            <w:pPr>
              <w:contextualSpacing/>
              <w:rPr>
                <w:rFonts w:ascii="Arial Unicode MS" w:eastAsia="Arial Unicode MS" w:hAnsi="Arial Unicode MS" w:cs="Arial Unicode MS"/>
                <w:sz w:val="28"/>
                <w:szCs w:val="28"/>
              </w:rPr>
            </w:pPr>
          </w:p>
        </w:tc>
        <w:tc>
          <w:tcPr>
            <w:tcW w:w="4253" w:type="dxa"/>
          </w:tcPr>
          <w:p w:rsidR="006053C4" w:rsidRDefault="006053C4" w:rsidP="00D84032">
            <w:pPr>
              <w:contextualSpacing/>
              <w:rPr>
                <w:rFonts w:ascii="Arial Unicode MS" w:eastAsia="Arial Unicode MS" w:hAnsi="Arial Unicode MS" w:cs="Arial Unicode MS"/>
                <w:sz w:val="28"/>
                <w:szCs w:val="28"/>
              </w:rPr>
            </w:pPr>
            <w:r w:rsidRPr="00791FBC">
              <w:rPr>
                <w:rFonts w:ascii="Arial Unicode MS" w:eastAsia="Arial Unicode MS" w:hAnsi="Arial Unicode MS" w:cs="Arial Unicode MS"/>
                <w:sz w:val="28"/>
                <w:szCs w:val="28"/>
                <w:cs/>
              </w:rPr>
              <w:t>आयोजकको भनाइ</w:t>
            </w:r>
          </w:p>
        </w:tc>
        <w:tc>
          <w:tcPr>
            <w:tcW w:w="3081" w:type="dxa"/>
          </w:tcPr>
          <w:p w:rsidR="006053C4" w:rsidRDefault="006053C4" w:rsidP="006053C4">
            <w:pPr>
              <w:contextualSpacing/>
              <w:rPr>
                <w:rFonts w:ascii="Arial Unicode MS" w:eastAsia="Arial Unicode MS" w:hAnsi="Arial Unicode MS" w:cs="Arial Unicode MS"/>
                <w:sz w:val="28"/>
                <w:szCs w:val="28"/>
              </w:rPr>
            </w:pPr>
            <w:r w:rsidRPr="00791FBC">
              <w:rPr>
                <w:rFonts w:ascii="Arial Unicode MS" w:eastAsia="Arial Unicode MS" w:hAnsi="Arial Unicode MS" w:cs="Arial Unicode MS"/>
                <w:sz w:val="28"/>
                <w:szCs w:val="28"/>
                <w:cs/>
              </w:rPr>
              <w:t>श्री</w:t>
            </w:r>
            <w:r>
              <w:rPr>
                <w:rFonts w:ascii="Arial Unicode MS" w:eastAsia="Arial Unicode MS" w:hAnsi="Arial Unicode MS" w:cs="Arial Unicode MS" w:hint="cs"/>
                <w:sz w:val="28"/>
                <w:szCs w:val="28"/>
                <w:cs/>
              </w:rPr>
              <w:t xml:space="preserve">  परमेश्वर पराजुली</w:t>
            </w:r>
          </w:p>
        </w:tc>
      </w:tr>
      <w:tr w:rsidR="006053C4" w:rsidTr="00D84032">
        <w:tc>
          <w:tcPr>
            <w:tcW w:w="1908" w:type="dxa"/>
          </w:tcPr>
          <w:p w:rsidR="006053C4" w:rsidRDefault="006053C4" w:rsidP="00D84032">
            <w:pPr>
              <w:contextualSpacing/>
              <w:rPr>
                <w:rFonts w:ascii="Arial Unicode MS" w:eastAsia="Arial Unicode MS" w:hAnsi="Arial Unicode MS" w:cs="Arial Unicode MS"/>
                <w:sz w:val="28"/>
                <w:szCs w:val="28"/>
              </w:rPr>
            </w:pPr>
          </w:p>
        </w:tc>
        <w:tc>
          <w:tcPr>
            <w:tcW w:w="4253" w:type="dxa"/>
          </w:tcPr>
          <w:p w:rsidR="006053C4" w:rsidRDefault="006053C4" w:rsidP="00D84032">
            <w:pPr>
              <w:contextualSpacing/>
              <w:rPr>
                <w:rFonts w:ascii="Arial Unicode MS" w:eastAsia="Arial Unicode MS" w:hAnsi="Arial Unicode MS" w:cs="Arial Unicode MS"/>
                <w:sz w:val="28"/>
                <w:szCs w:val="28"/>
              </w:rPr>
            </w:pPr>
            <w:r w:rsidRPr="00791FBC">
              <w:rPr>
                <w:rFonts w:ascii="Arial Unicode MS" w:eastAsia="Arial Unicode MS" w:hAnsi="Arial Unicode MS" w:cs="Arial Unicode MS"/>
                <w:sz w:val="28"/>
                <w:szCs w:val="28"/>
                <w:cs/>
              </w:rPr>
              <w:t>समापन</w:t>
            </w:r>
            <w:r>
              <w:rPr>
                <w:rFonts w:ascii="Arial Unicode MS" w:eastAsia="Arial Unicode MS" w:hAnsi="Arial Unicode MS" w:cs="Arial Unicode MS"/>
                <w:sz w:val="28"/>
                <w:szCs w:val="28"/>
                <w:cs/>
              </w:rPr>
              <w:t xml:space="preserve"> मन्तव्य</w:t>
            </w:r>
          </w:p>
        </w:tc>
        <w:tc>
          <w:tcPr>
            <w:tcW w:w="3081" w:type="dxa"/>
          </w:tcPr>
          <w:p w:rsidR="006053C4" w:rsidRDefault="006053C4" w:rsidP="00D84032">
            <w:pPr>
              <w:contextualSpacing/>
              <w:rPr>
                <w:rFonts w:ascii="Arial Unicode MS" w:eastAsia="Arial Unicode MS" w:hAnsi="Arial Unicode MS" w:cs="Arial Unicode MS"/>
                <w:sz w:val="28"/>
                <w:szCs w:val="28"/>
              </w:rPr>
            </w:pPr>
            <w:r>
              <w:rPr>
                <w:rFonts w:ascii="Arial Unicode MS" w:eastAsia="Arial Unicode MS" w:hAnsi="Arial Unicode MS" w:cs="Arial Unicode MS" w:hint="cs"/>
                <w:sz w:val="28"/>
                <w:szCs w:val="28"/>
                <w:cs/>
              </w:rPr>
              <w:t>सहायक प्रधानाध्यापक अर्जुन कुमार फूँयाल</w:t>
            </w:r>
          </w:p>
        </w:tc>
      </w:tr>
      <w:tr w:rsidR="006053C4" w:rsidTr="00D84032">
        <w:tc>
          <w:tcPr>
            <w:tcW w:w="1908" w:type="dxa"/>
          </w:tcPr>
          <w:p w:rsidR="006053C4" w:rsidRDefault="006053C4" w:rsidP="00D84032">
            <w:pPr>
              <w:contextualSpacing/>
              <w:rPr>
                <w:rFonts w:ascii="Arial Unicode MS" w:eastAsia="Arial Unicode MS" w:hAnsi="Arial Unicode MS" w:cs="Arial Unicode MS"/>
                <w:sz w:val="28"/>
                <w:szCs w:val="28"/>
              </w:rPr>
            </w:pPr>
            <w:r>
              <w:rPr>
                <w:rFonts w:ascii="Arial Unicode MS" w:eastAsia="Arial Unicode MS" w:hAnsi="Arial Unicode MS" w:cs="Arial Unicode MS" w:hint="cs"/>
                <w:sz w:val="28"/>
                <w:szCs w:val="28"/>
                <w:cs/>
              </w:rPr>
              <w:t>०२</w:t>
            </w:r>
            <w:r>
              <w:rPr>
                <w:rFonts w:ascii="Mangal" w:eastAsia="Arial Unicode MS" w:hAnsi="Mangal" w:cs="Mangal"/>
                <w:sz w:val="28"/>
                <w:szCs w:val="28"/>
                <w:cs/>
              </w:rPr>
              <w:t>:</w:t>
            </w:r>
            <w:r>
              <w:rPr>
                <w:rFonts w:ascii="Arial Unicode MS" w:eastAsia="Arial Unicode MS" w:hAnsi="Arial Unicode MS" w:cs="Arial Unicode MS" w:hint="cs"/>
                <w:sz w:val="28"/>
                <w:szCs w:val="28"/>
                <w:cs/>
              </w:rPr>
              <w:t>३०</w:t>
            </w:r>
          </w:p>
        </w:tc>
        <w:tc>
          <w:tcPr>
            <w:tcW w:w="4253" w:type="dxa"/>
          </w:tcPr>
          <w:p w:rsidR="006053C4" w:rsidRDefault="006053C4" w:rsidP="00D84032">
            <w:pPr>
              <w:contextualSpacing/>
              <w:rPr>
                <w:rFonts w:ascii="Arial Unicode MS" w:eastAsia="Arial Unicode MS" w:hAnsi="Arial Unicode MS" w:cs="Arial Unicode MS"/>
                <w:sz w:val="28"/>
                <w:szCs w:val="28"/>
              </w:rPr>
            </w:pPr>
            <w:r>
              <w:rPr>
                <w:rFonts w:ascii="Arial Unicode MS" w:eastAsia="Arial Unicode MS" w:hAnsi="Arial Unicode MS" w:cs="Arial Unicode MS" w:hint="cs"/>
                <w:sz w:val="28"/>
                <w:szCs w:val="28"/>
                <w:cs/>
              </w:rPr>
              <w:t>खाजा</w:t>
            </w:r>
          </w:p>
        </w:tc>
        <w:tc>
          <w:tcPr>
            <w:tcW w:w="3081" w:type="dxa"/>
          </w:tcPr>
          <w:p w:rsidR="006053C4" w:rsidRDefault="006053C4" w:rsidP="00D84032">
            <w:pPr>
              <w:contextualSpacing/>
              <w:rPr>
                <w:rFonts w:ascii="Arial Unicode MS" w:eastAsia="Arial Unicode MS" w:hAnsi="Arial Unicode MS" w:cs="Arial Unicode MS"/>
                <w:sz w:val="28"/>
                <w:szCs w:val="28"/>
              </w:rPr>
            </w:pPr>
          </w:p>
        </w:tc>
      </w:tr>
    </w:tbl>
    <w:p w:rsidR="006053C4" w:rsidRPr="00791FBC" w:rsidRDefault="006053C4" w:rsidP="006053C4">
      <w:pPr>
        <w:spacing w:line="240" w:lineRule="auto"/>
        <w:contextualSpacing/>
        <w:rPr>
          <w:rFonts w:ascii="Arial Unicode MS" w:eastAsia="Arial Unicode MS" w:hAnsi="Arial Unicode MS" w:cs="Arial Unicode MS"/>
          <w:sz w:val="28"/>
          <w:szCs w:val="28"/>
          <w:cs/>
        </w:rPr>
      </w:pPr>
    </w:p>
    <w:p w:rsidR="006053C4" w:rsidRDefault="006053C4" w:rsidP="006053C4">
      <w:pPr>
        <w:spacing w:line="240" w:lineRule="auto"/>
        <w:ind w:left="3600" w:firstLine="720"/>
        <w:contextualSpacing/>
        <w:rPr>
          <w:rFonts w:ascii="Himalb" w:hAnsi="Himalb"/>
          <w:sz w:val="36"/>
          <w:szCs w:val="36"/>
        </w:rPr>
      </w:pPr>
    </w:p>
    <w:p w:rsidR="006053C4" w:rsidRDefault="006053C4" w:rsidP="006053C4">
      <w:pPr>
        <w:spacing w:line="240" w:lineRule="auto"/>
        <w:ind w:left="3600" w:firstLine="720"/>
        <w:contextualSpacing/>
        <w:rPr>
          <w:rFonts w:ascii="Himalb" w:hAnsi="Himalb"/>
          <w:sz w:val="36"/>
          <w:szCs w:val="36"/>
        </w:rPr>
      </w:pPr>
      <w:proofErr w:type="gramStart"/>
      <w:r w:rsidRPr="00AD1E58">
        <w:rPr>
          <w:rFonts w:ascii="Himalb" w:hAnsi="Himalb" w:cs="Kalimati"/>
          <w:sz w:val="36"/>
          <w:szCs w:val="36"/>
        </w:rPr>
        <w:t>cg</w:t>
      </w:r>
      <w:proofErr w:type="gramEnd"/>
      <w:r w:rsidRPr="00AD1E58">
        <w:rPr>
          <w:rFonts w:ascii="Himalb" w:hAnsi="Himalb" w:cs="Kalimati"/>
          <w:sz w:val="36"/>
          <w:szCs w:val="36"/>
        </w:rPr>
        <w:t>';"</w:t>
      </w:r>
      <w:proofErr w:type="spellStart"/>
      <w:r w:rsidRPr="00AD1E58">
        <w:rPr>
          <w:rFonts w:ascii="Himalb" w:hAnsi="Himalb" w:cs="Kalimati"/>
          <w:sz w:val="36"/>
          <w:szCs w:val="36"/>
        </w:rPr>
        <w:t>rL</w:t>
      </w:r>
      <w:proofErr w:type="spellEnd"/>
      <w:r w:rsidRPr="00E04CEA">
        <w:rPr>
          <w:rFonts w:ascii="Himalb" w:hAnsi="Himalb"/>
          <w:sz w:val="36"/>
          <w:szCs w:val="36"/>
        </w:rPr>
        <w:t xml:space="preserve"> #</w:t>
      </w:r>
    </w:p>
    <w:p w:rsidR="006053C4" w:rsidRPr="00E04CEA" w:rsidRDefault="006053C4" w:rsidP="006053C4">
      <w:pPr>
        <w:spacing w:line="240" w:lineRule="auto"/>
        <w:ind w:left="3600" w:firstLine="720"/>
        <w:contextualSpacing/>
        <w:rPr>
          <w:rFonts w:ascii="Himalb" w:hAnsi="Himalb"/>
          <w:sz w:val="36"/>
          <w:szCs w:val="36"/>
        </w:rPr>
      </w:pPr>
    </w:p>
    <w:p w:rsidR="006053C4" w:rsidRPr="002B6D94" w:rsidRDefault="006053C4" w:rsidP="006053C4">
      <w:pPr>
        <w:spacing w:line="240" w:lineRule="auto"/>
        <w:ind w:left="810" w:hanging="810"/>
        <w:contextualSpacing/>
        <w:rPr>
          <w:rFonts w:ascii="Arial Unicode MS" w:eastAsia="Arial Unicode MS" w:hAnsi="Arial Unicode MS" w:cs="Arial Unicode MS"/>
          <w:sz w:val="28"/>
          <w:szCs w:val="28"/>
        </w:rPr>
      </w:pPr>
      <w:r w:rsidRPr="002B6D94">
        <w:rPr>
          <w:rFonts w:ascii="Arial Unicode MS" w:eastAsia="Arial Unicode MS" w:hAnsi="Arial Unicode MS" w:cs="Arial Unicode MS"/>
          <w:sz w:val="28"/>
          <w:szCs w:val="28"/>
          <w:cs/>
        </w:rPr>
        <w:t xml:space="preserve">१) कार्यक्रमको नामः समुदायमा सरकारी वकील कार्यक्रम </w:t>
      </w:r>
    </w:p>
    <w:p w:rsidR="006053C4" w:rsidRDefault="006053C4" w:rsidP="006053C4">
      <w:pPr>
        <w:spacing w:line="240" w:lineRule="auto"/>
        <w:contextualSpacing/>
        <w:rPr>
          <w:rFonts w:ascii="Arial Unicode MS" w:eastAsia="Arial Unicode MS" w:hAnsi="Arial Unicode MS" w:cs="Arial Unicode MS"/>
          <w:sz w:val="28"/>
          <w:szCs w:val="28"/>
        </w:rPr>
      </w:pPr>
      <w:r w:rsidRPr="002B6D94">
        <w:rPr>
          <w:rFonts w:ascii="Arial Unicode MS" w:eastAsia="Arial Unicode MS" w:hAnsi="Arial Unicode MS" w:cs="Arial Unicode MS"/>
          <w:sz w:val="28"/>
          <w:szCs w:val="28"/>
        </w:rPr>
        <w:t xml:space="preserve"> </w:t>
      </w:r>
      <w:r w:rsidRPr="002B6D94">
        <w:rPr>
          <w:rFonts w:ascii="Arial Unicode MS" w:eastAsia="Arial Unicode MS" w:hAnsi="Arial Unicode MS" w:cs="Arial Unicode MS"/>
          <w:sz w:val="28"/>
          <w:szCs w:val="28"/>
          <w:cs/>
        </w:rPr>
        <w:t>२) कार्यक्रम सञ्चालन स्थानः</w:t>
      </w:r>
      <w:r>
        <w:rPr>
          <w:rFonts w:ascii="Arial Unicode MS" w:eastAsia="Arial Unicode MS" w:hAnsi="Arial Unicode MS" w:cs="Arial Unicode MS" w:hint="cs"/>
          <w:sz w:val="28"/>
          <w:szCs w:val="28"/>
          <w:cs/>
        </w:rPr>
        <w:t xml:space="preserve"> </w:t>
      </w:r>
      <w:r w:rsidR="00CE1EE9">
        <w:rPr>
          <w:rFonts w:ascii="Arial Unicode MS" w:eastAsia="Arial Unicode MS" w:hAnsi="Arial Unicode MS" w:cs="Arial Unicode MS" w:hint="cs"/>
          <w:sz w:val="28"/>
          <w:szCs w:val="28"/>
          <w:cs/>
        </w:rPr>
        <w:t>देउमाइ</w:t>
      </w:r>
      <w:r>
        <w:rPr>
          <w:rFonts w:ascii="Arial Unicode MS" w:eastAsia="Arial Unicode MS" w:hAnsi="Arial Unicode MS" w:cs="Arial Unicode MS" w:hint="cs"/>
          <w:sz w:val="28"/>
          <w:szCs w:val="28"/>
          <w:cs/>
        </w:rPr>
        <w:t xml:space="preserve"> नगरपालिका-४,मंगलवारे  स्थित भानुभक्त माध्यमिक विद्यालय </w:t>
      </w:r>
    </w:p>
    <w:p w:rsidR="006053C4" w:rsidRPr="002B6D94" w:rsidRDefault="006053C4" w:rsidP="006053C4">
      <w:pPr>
        <w:spacing w:line="240" w:lineRule="auto"/>
        <w:ind w:left="810" w:hanging="810"/>
        <w:contextualSpacing/>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३) मितिः २०७६।०</w:t>
      </w:r>
      <w:r>
        <w:rPr>
          <w:rFonts w:ascii="Arial Unicode MS" w:eastAsia="Arial Unicode MS" w:hAnsi="Arial Unicode MS" w:cs="Arial Unicode MS" w:hint="cs"/>
          <w:sz w:val="28"/>
          <w:szCs w:val="28"/>
          <w:cs/>
        </w:rPr>
        <w:t>७</w:t>
      </w:r>
      <w:r>
        <w:rPr>
          <w:rFonts w:ascii="Arial Unicode MS" w:eastAsia="Arial Unicode MS" w:hAnsi="Arial Unicode MS" w:cs="Arial Unicode MS"/>
          <w:sz w:val="28"/>
          <w:szCs w:val="28"/>
          <w:cs/>
        </w:rPr>
        <w:t>।</w:t>
      </w:r>
      <w:r>
        <w:rPr>
          <w:rFonts w:ascii="Arial Unicode MS" w:eastAsia="Arial Unicode MS" w:hAnsi="Arial Unicode MS" w:cs="Arial Unicode MS" w:hint="cs"/>
          <w:sz w:val="28"/>
          <w:szCs w:val="28"/>
          <w:cs/>
        </w:rPr>
        <w:t>२२</w:t>
      </w:r>
    </w:p>
    <w:p w:rsidR="006053C4" w:rsidRPr="002B6D94" w:rsidRDefault="006053C4" w:rsidP="006053C4">
      <w:pPr>
        <w:spacing w:line="240" w:lineRule="auto"/>
        <w:ind w:left="810" w:hanging="810"/>
        <w:contextualSpacing/>
        <w:rPr>
          <w:rFonts w:ascii="Arial Unicode MS" w:eastAsia="Arial Unicode MS" w:hAnsi="Arial Unicode MS" w:cs="Arial Unicode MS"/>
          <w:sz w:val="28"/>
          <w:szCs w:val="28"/>
        </w:rPr>
      </w:pPr>
      <w:r w:rsidRPr="002B6D94">
        <w:rPr>
          <w:rFonts w:ascii="Arial Unicode MS" w:eastAsia="Arial Unicode MS" w:hAnsi="Arial Unicode MS" w:cs="Arial Unicode MS"/>
          <w:sz w:val="28"/>
          <w:szCs w:val="28"/>
          <w:cs/>
        </w:rPr>
        <w:t xml:space="preserve">४) कार्यक्रमको अवधिः १ दिन </w:t>
      </w:r>
    </w:p>
    <w:p w:rsidR="006053C4" w:rsidRPr="002B6D94" w:rsidRDefault="006053C4" w:rsidP="006053C4">
      <w:pPr>
        <w:spacing w:line="240" w:lineRule="auto"/>
        <w:ind w:left="810" w:hanging="810"/>
        <w:contextualSpacing/>
        <w:rPr>
          <w:rFonts w:ascii="Arial Unicode MS" w:eastAsia="Arial Unicode MS" w:hAnsi="Arial Unicode MS" w:cs="Arial Unicode MS"/>
          <w:sz w:val="28"/>
          <w:szCs w:val="28"/>
        </w:rPr>
      </w:pPr>
      <w:r w:rsidRPr="002B6D94">
        <w:rPr>
          <w:rFonts w:ascii="Arial Unicode MS" w:eastAsia="Arial Unicode MS" w:hAnsi="Arial Unicode MS" w:cs="Arial Unicode MS"/>
          <w:sz w:val="28"/>
          <w:szCs w:val="28"/>
          <w:cs/>
        </w:rPr>
        <w:t xml:space="preserve">५) सहभागी संख्या </w:t>
      </w:r>
      <w:r>
        <w:rPr>
          <w:rFonts w:ascii="Arial Unicode MS" w:eastAsia="Arial Unicode MS" w:hAnsi="Arial Unicode MS" w:cs="Arial Unicode MS" w:hint="cs"/>
          <w:sz w:val="28"/>
          <w:szCs w:val="28"/>
          <w:cs/>
        </w:rPr>
        <w:t xml:space="preserve">- </w:t>
      </w:r>
      <w:r w:rsidRPr="002B6D94">
        <w:rPr>
          <w:rFonts w:ascii="Arial Unicode MS" w:eastAsia="Arial Unicode MS" w:hAnsi="Arial Unicode MS" w:cs="Arial Unicode MS"/>
          <w:sz w:val="28"/>
          <w:szCs w:val="28"/>
          <w:cs/>
        </w:rPr>
        <w:t xml:space="preserve">महिलाः </w:t>
      </w:r>
      <w:r w:rsidR="00CE1EE9">
        <w:rPr>
          <w:rFonts w:ascii="Arial Unicode MS" w:eastAsia="Arial Unicode MS" w:hAnsi="Arial Unicode MS" w:cs="Arial Unicode MS" w:hint="cs"/>
          <w:sz w:val="28"/>
          <w:szCs w:val="28"/>
          <w:cs/>
        </w:rPr>
        <w:t>४७</w:t>
      </w:r>
      <w:r>
        <w:rPr>
          <w:rFonts w:ascii="Arial Unicode MS" w:eastAsia="Arial Unicode MS" w:hAnsi="Arial Unicode MS" w:cs="Arial Unicode MS" w:hint="cs"/>
          <w:sz w:val="28"/>
          <w:szCs w:val="28"/>
          <w:cs/>
        </w:rPr>
        <w:t xml:space="preserve">   </w:t>
      </w:r>
      <w:r w:rsidRPr="002B6D94">
        <w:rPr>
          <w:rFonts w:ascii="Arial Unicode MS" w:eastAsia="Arial Unicode MS" w:hAnsi="Arial Unicode MS" w:cs="Arial Unicode MS"/>
          <w:sz w:val="28"/>
          <w:szCs w:val="28"/>
          <w:cs/>
        </w:rPr>
        <w:t>पुरुषः</w:t>
      </w:r>
      <w:r>
        <w:rPr>
          <w:rFonts w:ascii="Arial Unicode MS" w:eastAsia="Arial Unicode MS" w:hAnsi="Arial Unicode MS" w:cs="Arial Unicode MS" w:hint="cs"/>
          <w:sz w:val="28"/>
          <w:szCs w:val="28"/>
          <w:cs/>
        </w:rPr>
        <w:t xml:space="preserve">  </w:t>
      </w:r>
      <w:r w:rsidR="00CE1EE9">
        <w:rPr>
          <w:rFonts w:ascii="Arial Unicode MS" w:eastAsia="Arial Unicode MS" w:hAnsi="Arial Unicode MS" w:cs="Arial Unicode MS" w:hint="cs"/>
          <w:sz w:val="28"/>
          <w:szCs w:val="28"/>
          <w:cs/>
        </w:rPr>
        <w:t>४०</w:t>
      </w:r>
      <w:r>
        <w:rPr>
          <w:rFonts w:ascii="Arial Unicode MS" w:eastAsia="Arial Unicode MS" w:hAnsi="Arial Unicode MS" w:cs="Arial Unicode MS" w:hint="cs"/>
          <w:sz w:val="28"/>
          <w:szCs w:val="28"/>
          <w:cs/>
        </w:rPr>
        <w:t xml:space="preserve">   </w:t>
      </w:r>
      <w:r w:rsidRPr="002B6D94">
        <w:rPr>
          <w:rFonts w:ascii="Arial Unicode MS" w:eastAsia="Arial Unicode MS" w:hAnsi="Arial Unicode MS" w:cs="Arial Unicode MS"/>
          <w:sz w:val="28"/>
          <w:szCs w:val="28"/>
          <w:cs/>
        </w:rPr>
        <w:t xml:space="preserve"> अन्यः </w:t>
      </w:r>
    </w:p>
    <w:p w:rsidR="006053C4" w:rsidRDefault="006053C4" w:rsidP="006053C4">
      <w:pPr>
        <w:spacing w:line="240" w:lineRule="auto"/>
        <w:ind w:left="810" w:hanging="810"/>
        <w:contextualSpacing/>
        <w:rPr>
          <w:rFonts w:ascii="Arial Unicode MS" w:eastAsia="Arial Unicode MS" w:hAnsi="Arial Unicode MS" w:cs="Arial Unicode MS"/>
          <w:sz w:val="28"/>
          <w:szCs w:val="28"/>
        </w:rPr>
      </w:pPr>
      <w:r w:rsidRPr="002B6D94">
        <w:rPr>
          <w:rFonts w:ascii="Arial Unicode MS" w:eastAsia="Arial Unicode MS" w:hAnsi="Arial Unicode MS" w:cs="Arial Unicode MS"/>
          <w:sz w:val="28"/>
          <w:szCs w:val="28"/>
          <w:cs/>
        </w:rPr>
        <w:t>६) कार्यक्रमको उद्देश्य</w:t>
      </w:r>
      <w:r>
        <w:rPr>
          <w:rFonts w:ascii="Arial Unicode MS" w:eastAsia="Arial Unicode MS" w:hAnsi="Arial Unicode MS" w:cs="Arial Unicode MS" w:hint="cs"/>
          <w:sz w:val="28"/>
          <w:szCs w:val="28"/>
          <w:cs/>
        </w:rPr>
        <w:t>ः</w:t>
      </w:r>
    </w:p>
    <w:p w:rsidR="006053C4" w:rsidRDefault="006053C4" w:rsidP="006053C4">
      <w:pPr>
        <w:spacing w:line="240" w:lineRule="auto"/>
        <w:ind w:left="810" w:hanging="90"/>
        <w:contextualSpacing/>
        <w:rPr>
          <w:rFonts w:ascii="Himalb" w:hAnsi="Himalb"/>
          <w:sz w:val="28"/>
          <w:szCs w:val="28"/>
        </w:rPr>
      </w:pPr>
      <w:r w:rsidRPr="002B6D94">
        <w:rPr>
          <w:rFonts w:ascii="Arial Unicode MS" w:eastAsia="Arial Unicode MS" w:hAnsi="Arial Unicode MS" w:cs="Arial Unicode MS"/>
          <w:sz w:val="28"/>
          <w:szCs w:val="28"/>
          <w:cs/>
        </w:rPr>
        <w:t xml:space="preserve"> </w:t>
      </w:r>
      <w:r w:rsidRPr="00E04CEA">
        <w:rPr>
          <w:rFonts w:ascii="Himalb" w:hAnsi="Himalb"/>
          <w:sz w:val="28"/>
          <w:szCs w:val="28"/>
        </w:rPr>
        <w:t>!=</w:t>
      </w:r>
      <w:r>
        <w:rPr>
          <w:rFonts w:ascii="Himalb" w:hAnsi="Himalb" w:hint="cs"/>
          <w:sz w:val="28"/>
          <w:szCs w:val="28"/>
          <w:cs/>
        </w:rPr>
        <w:t xml:space="preserve"> </w:t>
      </w:r>
      <w:r w:rsidRPr="00E04CEA">
        <w:rPr>
          <w:rFonts w:ascii="Arial Unicode MS" w:eastAsia="Arial Unicode MS" w:hAnsi="Arial Unicode MS" w:cs="Arial Unicode MS" w:hint="cs"/>
          <w:sz w:val="28"/>
          <w:szCs w:val="28"/>
          <w:cs/>
        </w:rPr>
        <w:t>समुदायका मानिसहरुलाई सरकारी वकील कार्यालयले सम्पादन गर्ने कार्यहरुको बारेमा जानकारी दिने</w:t>
      </w:r>
      <w:r w:rsidRPr="00E04CEA">
        <w:rPr>
          <w:rFonts w:ascii="Himalb" w:hAnsi="Himalb"/>
          <w:sz w:val="28"/>
          <w:szCs w:val="28"/>
        </w:rPr>
        <w:t xml:space="preserve"> </w:t>
      </w:r>
    </w:p>
    <w:p w:rsidR="000B1CF5" w:rsidRPr="00E04CEA" w:rsidRDefault="000B1CF5" w:rsidP="000B1CF5">
      <w:pPr>
        <w:spacing w:line="240" w:lineRule="auto"/>
        <w:ind w:left="720"/>
        <w:contextualSpacing/>
        <w:rPr>
          <w:rFonts w:ascii="Arial Unicode MS" w:eastAsia="Arial Unicode MS" w:hAnsi="Arial Unicode MS" w:cs="Arial Unicode MS"/>
          <w:sz w:val="28"/>
          <w:szCs w:val="28"/>
        </w:rPr>
      </w:pPr>
      <w:r w:rsidRPr="00E04CEA">
        <w:rPr>
          <w:rFonts w:ascii="Himalb" w:hAnsi="Himalb"/>
          <w:sz w:val="28"/>
          <w:szCs w:val="28"/>
        </w:rPr>
        <w:t xml:space="preserve">@= </w:t>
      </w:r>
      <w:r>
        <w:rPr>
          <w:rFonts w:ascii="Arial Unicode MS" w:eastAsia="Arial Unicode MS" w:hAnsi="Arial Unicode MS" w:cs="Arial Unicode MS" w:hint="cs"/>
          <w:sz w:val="28"/>
          <w:szCs w:val="28"/>
          <w:cs/>
        </w:rPr>
        <w:t>फौजदारी न्याय प्रणालीमा अपराध अनुसन्धान अभियोजनका लगायतका प्रकृयाको बारेमा जानकारी गराउने</w:t>
      </w:r>
    </w:p>
    <w:p w:rsidR="000B1CF5" w:rsidRPr="00E04CEA" w:rsidRDefault="000B1CF5" w:rsidP="000B1CF5">
      <w:pPr>
        <w:spacing w:line="240" w:lineRule="auto"/>
        <w:ind w:left="720"/>
        <w:contextualSpacing/>
        <w:rPr>
          <w:rFonts w:ascii="Arial Unicode MS" w:eastAsia="Arial Unicode MS" w:hAnsi="Arial Unicode MS" w:cs="Arial Unicode MS"/>
          <w:sz w:val="28"/>
          <w:szCs w:val="28"/>
        </w:rPr>
      </w:pPr>
      <w:r w:rsidRPr="00E04CEA">
        <w:rPr>
          <w:rFonts w:ascii="Himalb" w:hAnsi="Himalb"/>
          <w:sz w:val="28"/>
          <w:szCs w:val="28"/>
        </w:rPr>
        <w:lastRenderedPageBreak/>
        <w:t xml:space="preserve">#= </w:t>
      </w:r>
      <w:r>
        <w:rPr>
          <w:rFonts w:ascii="Arial Unicode MS" w:eastAsia="Arial Unicode MS" w:hAnsi="Arial Unicode MS" w:cs="Arial Unicode MS" w:hint="cs"/>
          <w:sz w:val="28"/>
          <w:szCs w:val="28"/>
          <w:cs/>
        </w:rPr>
        <w:t>सवै सरोकारवालाहरुको उपस्थितीमा सरकारी वकील र सरोकारवालाहरु विचको असमझदारीहरु पहीचान गरी समाधान खोज्ने</w:t>
      </w:r>
    </w:p>
    <w:p w:rsidR="006053C4" w:rsidRPr="00CC3628" w:rsidRDefault="00CE1EE9" w:rsidP="000B1CF5">
      <w:pPr>
        <w:spacing w:line="240" w:lineRule="auto"/>
        <w:contextualSpacing/>
        <w:rPr>
          <w:rFonts w:ascii="Arial Unicode MS" w:eastAsia="Arial Unicode MS" w:hAnsi="Arial Unicode MS" w:cs="Arial Unicode MS"/>
          <w:sz w:val="28"/>
          <w:szCs w:val="28"/>
          <w:lang w:val="en-US"/>
        </w:rPr>
      </w:pPr>
      <w:r>
        <w:rPr>
          <w:rFonts w:ascii="Arial Unicode MS" w:eastAsia="Arial Unicode MS" w:hAnsi="Arial Unicode MS" w:cs="Arial Unicode MS" w:hint="cs"/>
          <w:sz w:val="28"/>
          <w:szCs w:val="28"/>
          <w:cs/>
        </w:rPr>
        <w:t>७</w:t>
      </w:r>
      <w:r w:rsidR="00AE0E13" w:rsidRPr="00791FBC">
        <w:rPr>
          <w:rFonts w:ascii="Arial Unicode MS" w:eastAsia="Arial Unicode MS" w:hAnsi="Arial Unicode MS" w:cs="Arial Unicode MS"/>
          <w:sz w:val="28"/>
          <w:szCs w:val="28"/>
          <w:cs/>
        </w:rPr>
        <w:t>) प्रस्तुत भएका विषयहरू र प्रस्तुतकर्ताः</w:t>
      </w:r>
      <w:r w:rsidR="00AE0E13">
        <w:rPr>
          <w:rFonts w:ascii="Arial Unicode MS" w:eastAsia="Arial Unicode MS" w:hAnsi="Arial Unicode MS" w:cs="Arial Unicode MS" w:hint="cs"/>
          <w:sz w:val="28"/>
          <w:szCs w:val="28"/>
          <w:cs/>
        </w:rPr>
        <w:t>-</w:t>
      </w:r>
      <w:r w:rsidR="00AE0E13">
        <w:rPr>
          <w:rFonts w:ascii="Arial Unicode MS" w:eastAsia="Arial Unicode MS" w:hAnsi="Arial Unicode MS" w:cs="Arial Unicode MS" w:hint="cs"/>
          <w:sz w:val="28"/>
          <w:szCs w:val="28"/>
          <w:cs/>
        </w:rPr>
        <w:tab/>
      </w:r>
      <w:r w:rsidR="00AE0E13">
        <w:rPr>
          <w:rFonts w:ascii="Arial Unicode MS" w:eastAsia="Arial Unicode MS" w:hAnsi="Arial Unicode MS" w:cs="Arial Unicode MS" w:hint="cs"/>
          <w:sz w:val="28"/>
          <w:szCs w:val="28"/>
          <w:cs/>
        </w:rPr>
        <w:tab/>
      </w:r>
    </w:p>
    <w:p w:rsidR="006053C4" w:rsidRDefault="006053C4" w:rsidP="006053C4">
      <w:pPr>
        <w:spacing w:line="240" w:lineRule="auto"/>
        <w:contextualSpacing/>
        <w:rPr>
          <w:rFonts w:ascii="Arial Unicode MS" w:eastAsia="Arial Unicode MS" w:hAnsi="Arial Unicode MS" w:cs="Arial Unicode MS"/>
          <w:sz w:val="28"/>
          <w:szCs w:val="28"/>
        </w:rPr>
      </w:pPr>
      <w:r>
        <w:rPr>
          <w:rFonts w:ascii="Arial Unicode MS" w:eastAsia="Arial Unicode MS" w:hAnsi="Arial Unicode MS" w:cs="Arial Unicode MS" w:hint="cs"/>
          <w:sz w:val="28"/>
          <w:szCs w:val="28"/>
          <w:cs/>
        </w:rPr>
        <w:t xml:space="preserve">                                          </w:t>
      </w:r>
      <w:r w:rsidR="00AE0E13">
        <w:rPr>
          <w:rFonts w:ascii="Arial Unicode MS" w:eastAsia="Arial Unicode MS" w:hAnsi="Arial Unicode MS" w:cs="Arial Unicode MS" w:hint="cs"/>
          <w:sz w:val="28"/>
          <w:szCs w:val="28"/>
          <w:cs/>
        </w:rPr>
        <w:t xml:space="preserve">            - </w:t>
      </w:r>
      <w:r>
        <w:rPr>
          <w:rFonts w:ascii="Arial Unicode MS" w:eastAsia="Arial Unicode MS" w:hAnsi="Arial Unicode MS" w:cs="Arial Unicode MS" w:hint="cs"/>
          <w:sz w:val="28"/>
          <w:szCs w:val="28"/>
          <w:cs/>
        </w:rPr>
        <w:t xml:space="preserve"> सरकारी वकील कार्यालयको परिचय</w:t>
      </w:r>
    </w:p>
    <w:p w:rsidR="006053C4" w:rsidRDefault="00AE0E13" w:rsidP="00AE0E13">
      <w:pPr>
        <w:spacing w:line="240" w:lineRule="auto"/>
        <w:contextualSpacing/>
        <w:rPr>
          <w:rFonts w:ascii="Arial Unicode MS" w:eastAsia="Arial Unicode MS" w:hAnsi="Arial Unicode MS" w:cs="Arial Unicode MS"/>
          <w:sz w:val="28"/>
          <w:szCs w:val="28"/>
        </w:rPr>
      </w:pPr>
      <w:r>
        <w:rPr>
          <w:rFonts w:ascii="Arial Unicode MS" w:eastAsia="Arial Unicode MS" w:hAnsi="Arial Unicode MS" w:cs="Arial Unicode MS" w:hint="cs"/>
          <w:sz w:val="28"/>
          <w:szCs w:val="28"/>
          <w:cs/>
        </w:rPr>
        <w:t xml:space="preserve">                                                   </w:t>
      </w:r>
      <w:r w:rsidR="006053C4">
        <w:rPr>
          <w:rFonts w:ascii="Arial Unicode MS" w:eastAsia="Arial Unicode MS" w:hAnsi="Arial Unicode MS" w:cs="Arial Unicode MS" w:hint="cs"/>
          <w:sz w:val="28"/>
          <w:szCs w:val="28"/>
          <w:cs/>
        </w:rPr>
        <w:t>-फौजदारी न्याय प्रणाली</w:t>
      </w:r>
      <w:r w:rsidR="006053C4">
        <w:rPr>
          <w:rFonts w:ascii="Arial Unicode MS" w:eastAsia="Arial Unicode MS" w:hAnsi="Arial Unicode MS" w:cs="Arial Unicode MS" w:hint="cs"/>
          <w:sz w:val="28"/>
          <w:szCs w:val="28"/>
          <w:cs/>
        </w:rPr>
        <w:tab/>
      </w:r>
    </w:p>
    <w:p w:rsidR="00AE0E13" w:rsidRDefault="00AE0E13" w:rsidP="00AE0E13">
      <w:pPr>
        <w:spacing w:line="240" w:lineRule="auto"/>
        <w:contextualSpacing/>
        <w:rPr>
          <w:rFonts w:ascii="Arial Unicode MS" w:eastAsia="Arial Unicode MS" w:hAnsi="Arial Unicode MS" w:cs="Arial Unicode MS"/>
          <w:sz w:val="28"/>
          <w:szCs w:val="28"/>
        </w:rPr>
      </w:pPr>
      <w:r>
        <w:rPr>
          <w:rFonts w:ascii="Arial Unicode MS" w:eastAsia="Arial Unicode MS" w:hAnsi="Arial Unicode MS" w:cs="Arial Unicode MS" w:hint="cs"/>
          <w:sz w:val="28"/>
          <w:szCs w:val="28"/>
          <w:cs/>
        </w:rPr>
        <w:t xml:space="preserve">                                              </w:t>
      </w:r>
      <w:r w:rsidR="006053C4">
        <w:rPr>
          <w:rFonts w:ascii="Arial Unicode MS" w:eastAsia="Arial Unicode MS" w:hAnsi="Arial Unicode MS" w:cs="Arial Unicode MS" w:hint="cs"/>
          <w:sz w:val="28"/>
          <w:szCs w:val="28"/>
          <w:cs/>
        </w:rPr>
        <w:t>-अ</w:t>
      </w:r>
      <w:r>
        <w:rPr>
          <w:rFonts w:ascii="Arial Unicode MS" w:eastAsia="Arial Unicode MS" w:hAnsi="Arial Unicode MS" w:cs="Arial Unicode MS" w:hint="cs"/>
          <w:sz w:val="28"/>
          <w:szCs w:val="28"/>
          <w:cs/>
        </w:rPr>
        <w:t>पराध अनुशन्धानमा प्रहरीको भूमिका</w:t>
      </w:r>
    </w:p>
    <w:p w:rsidR="006053C4" w:rsidRDefault="00AE0E13" w:rsidP="00AE0E13">
      <w:pPr>
        <w:spacing w:line="240" w:lineRule="auto"/>
        <w:contextualSpacing/>
        <w:rPr>
          <w:rFonts w:ascii="Arial Unicode MS" w:eastAsia="Arial Unicode MS" w:hAnsi="Arial Unicode MS" w:cs="Arial Unicode MS"/>
          <w:sz w:val="28"/>
          <w:szCs w:val="28"/>
        </w:rPr>
      </w:pPr>
      <w:r>
        <w:rPr>
          <w:rFonts w:ascii="Arial Unicode MS" w:eastAsia="Arial Unicode MS" w:hAnsi="Arial Unicode MS" w:cs="Arial Unicode MS" w:hint="cs"/>
          <w:sz w:val="28"/>
          <w:szCs w:val="28"/>
          <w:cs/>
        </w:rPr>
        <w:t xml:space="preserve">                                             </w:t>
      </w:r>
      <w:r w:rsidR="006053C4">
        <w:rPr>
          <w:rFonts w:ascii="Arial Unicode MS" w:eastAsia="Arial Unicode MS" w:hAnsi="Arial Unicode MS" w:cs="Arial Unicode MS" w:hint="cs"/>
          <w:sz w:val="28"/>
          <w:szCs w:val="28"/>
          <w:cs/>
        </w:rPr>
        <w:t>-मुद्दा दर्ता प्रकृया</w:t>
      </w:r>
    </w:p>
    <w:p w:rsidR="006053C4" w:rsidRDefault="00AE0E13" w:rsidP="00AE0E13">
      <w:pPr>
        <w:spacing w:line="240" w:lineRule="auto"/>
        <w:contextualSpacing/>
        <w:rPr>
          <w:rFonts w:ascii="Arial Unicode MS" w:eastAsia="Arial Unicode MS" w:hAnsi="Arial Unicode MS" w:cs="Arial Unicode MS"/>
          <w:sz w:val="28"/>
          <w:szCs w:val="28"/>
        </w:rPr>
      </w:pPr>
      <w:r>
        <w:rPr>
          <w:rFonts w:ascii="Arial Unicode MS" w:eastAsia="Arial Unicode MS" w:hAnsi="Arial Unicode MS" w:cs="Arial Unicode MS" w:hint="cs"/>
          <w:sz w:val="28"/>
          <w:szCs w:val="28"/>
          <w:cs/>
        </w:rPr>
        <w:t xml:space="preserve">                                            </w:t>
      </w:r>
      <w:r w:rsidR="006053C4">
        <w:rPr>
          <w:rFonts w:ascii="Arial Unicode MS" w:eastAsia="Arial Unicode MS" w:hAnsi="Arial Unicode MS" w:cs="Arial Unicode MS" w:hint="cs"/>
          <w:sz w:val="28"/>
          <w:szCs w:val="28"/>
          <w:cs/>
        </w:rPr>
        <w:t>-सुनुवाइ तथा फैसला र पुनरावेदन सम्मका प्रकृया</w:t>
      </w:r>
    </w:p>
    <w:p w:rsidR="00AE0E13" w:rsidRDefault="00AE0E13" w:rsidP="00AE0E13">
      <w:pPr>
        <w:spacing w:line="240" w:lineRule="auto"/>
        <w:contextualSpacing/>
        <w:rPr>
          <w:rFonts w:ascii="Arial Unicode MS" w:eastAsia="Arial Unicode MS" w:hAnsi="Arial Unicode MS" w:cs="Arial Unicode MS"/>
          <w:sz w:val="28"/>
          <w:szCs w:val="28"/>
        </w:rPr>
      </w:pPr>
      <w:r>
        <w:rPr>
          <w:rFonts w:ascii="Arial Unicode MS" w:eastAsia="Arial Unicode MS" w:hAnsi="Arial Unicode MS" w:cs="Arial Unicode MS" w:hint="cs"/>
          <w:sz w:val="28"/>
          <w:szCs w:val="28"/>
          <w:cs/>
        </w:rPr>
        <w:t xml:space="preserve">                                          -मौजुदा कानुन र त्यसमा भएका व्यवस्था</w:t>
      </w:r>
    </w:p>
    <w:p w:rsidR="006053C4" w:rsidRPr="00791FBC" w:rsidRDefault="006053C4" w:rsidP="006053C4">
      <w:pPr>
        <w:spacing w:line="240" w:lineRule="auto"/>
        <w:ind w:left="5040"/>
        <w:contextualSpacing/>
        <w:rPr>
          <w:rFonts w:ascii="Arial Unicode MS" w:eastAsia="Arial Unicode MS" w:hAnsi="Arial Unicode MS" w:cs="Arial Unicode MS"/>
          <w:sz w:val="28"/>
          <w:szCs w:val="28"/>
          <w:cs/>
        </w:rPr>
      </w:pPr>
      <w:r>
        <w:rPr>
          <w:rFonts w:ascii="Arial Unicode MS" w:eastAsia="Arial Unicode MS" w:hAnsi="Arial Unicode MS" w:cs="Arial Unicode MS" w:hint="cs"/>
          <w:sz w:val="28"/>
          <w:szCs w:val="28"/>
          <w:cs/>
        </w:rPr>
        <w:t xml:space="preserve">प्रस्तुतकर्ता </w:t>
      </w:r>
      <w:r w:rsidR="00AE0E13">
        <w:rPr>
          <w:rFonts w:ascii="Arial Unicode MS" w:eastAsia="Arial Unicode MS" w:hAnsi="Arial Unicode MS" w:cs="Arial Unicode MS"/>
          <w:sz w:val="28"/>
          <w:szCs w:val="28"/>
          <w:cs/>
        </w:rPr>
        <w:t>–</w:t>
      </w:r>
      <w:r>
        <w:rPr>
          <w:rFonts w:ascii="Arial Unicode MS" w:eastAsia="Arial Unicode MS" w:hAnsi="Arial Unicode MS" w:cs="Arial Unicode MS" w:hint="cs"/>
          <w:sz w:val="28"/>
          <w:szCs w:val="28"/>
          <w:cs/>
        </w:rPr>
        <w:t xml:space="preserve"> </w:t>
      </w:r>
      <w:r w:rsidR="00AE0E13">
        <w:rPr>
          <w:rFonts w:ascii="Arial Unicode MS" w:eastAsia="Arial Unicode MS" w:hAnsi="Arial Unicode MS" w:cs="Arial Unicode MS" w:hint="cs"/>
          <w:sz w:val="28"/>
          <w:szCs w:val="28"/>
          <w:cs/>
        </w:rPr>
        <w:t>अवसर मादेन</w:t>
      </w:r>
    </w:p>
    <w:p w:rsidR="00805805" w:rsidRDefault="00CE1EE9" w:rsidP="006053C4">
      <w:pPr>
        <w:spacing w:line="240" w:lineRule="auto"/>
        <w:contextualSpacing/>
        <w:rPr>
          <w:rFonts w:ascii="Arial Unicode MS" w:eastAsia="Arial Unicode MS" w:hAnsi="Arial Unicode MS" w:cs="Arial Unicode MS" w:hint="cs"/>
          <w:sz w:val="28"/>
          <w:szCs w:val="28"/>
        </w:rPr>
      </w:pPr>
      <w:r>
        <w:rPr>
          <w:rFonts w:ascii="Arial Unicode MS" w:eastAsia="Arial Unicode MS" w:hAnsi="Arial Unicode MS" w:cs="Arial Unicode MS" w:hint="cs"/>
          <w:sz w:val="28"/>
          <w:szCs w:val="28"/>
          <w:cs/>
        </w:rPr>
        <w:t>८</w:t>
      </w:r>
      <w:r w:rsidR="006053C4" w:rsidRPr="00791FBC">
        <w:rPr>
          <w:rFonts w:ascii="Arial Unicode MS" w:eastAsia="Arial Unicode MS" w:hAnsi="Arial Unicode MS" w:cs="Arial Unicode MS"/>
          <w:sz w:val="28"/>
          <w:szCs w:val="28"/>
          <w:cs/>
        </w:rPr>
        <w:t>) छलफलमा उठेका मुख्य मुख्य विषयहरूः</w:t>
      </w:r>
    </w:p>
    <w:p w:rsidR="006053C4" w:rsidRDefault="006053C4" w:rsidP="00805805">
      <w:pPr>
        <w:spacing w:line="240" w:lineRule="auto"/>
        <w:ind w:firstLine="720"/>
        <w:contextualSpacing/>
        <w:rPr>
          <w:rFonts w:ascii="Arial Unicode MS" w:eastAsia="Arial Unicode MS" w:hAnsi="Arial Unicode MS" w:cs="Arial Unicode MS"/>
          <w:sz w:val="28"/>
          <w:szCs w:val="28"/>
        </w:rPr>
      </w:pPr>
      <w:r w:rsidRPr="00791FBC">
        <w:rPr>
          <w:rFonts w:ascii="Arial Unicode MS" w:eastAsia="Arial Unicode MS" w:hAnsi="Arial Unicode MS" w:cs="Arial Unicode MS"/>
          <w:sz w:val="28"/>
          <w:szCs w:val="28"/>
          <w:cs/>
        </w:rPr>
        <w:t xml:space="preserve"> </w:t>
      </w:r>
      <w:r w:rsidR="00AC2B55">
        <w:rPr>
          <w:rFonts w:ascii="Arial Unicode MS" w:eastAsia="Arial Unicode MS" w:hAnsi="Arial Unicode MS" w:cs="Arial Unicode MS" w:hint="cs"/>
          <w:sz w:val="28"/>
          <w:szCs w:val="28"/>
          <w:cs/>
        </w:rPr>
        <w:t>बाल बिवाहमा</w:t>
      </w:r>
      <w:r>
        <w:rPr>
          <w:rFonts w:ascii="Arial Unicode MS" w:eastAsia="Arial Unicode MS" w:hAnsi="Arial Unicode MS" w:cs="Arial Unicode MS" w:hint="cs"/>
          <w:sz w:val="28"/>
          <w:szCs w:val="28"/>
          <w:cs/>
        </w:rPr>
        <w:t xml:space="preserve"> हुने सजाय</w:t>
      </w:r>
      <w:r w:rsidR="00AC2B55">
        <w:rPr>
          <w:rFonts w:ascii="Arial Unicode MS" w:eastAsia="Arial Unicode MS" w:hAnsi="Arial Unicode MS" w:cs="Arial Unicode MS" w:hint="cs"/>
          <w:sz w:val="28"/>
          <w:szCs w:val="28"/>
          <w:cs/>
        </w:rPr>
        <w:t>,</w:t>
      </w:r>
      <w:r>
        <w:rPr>
          <w:rFonts w:ascii="Arial Unicode MS" w:eastAsia="Arial Unicode MS" w:hAnsi="Arial Unicode MS" w:cs="Arial Unicode MS" w:hint="cs"/>
          <w:sz w:val="28"/>
          <w:szCs w:val="28"/>
          <w:cs/>
        </w:rPr>
        <w:t xml:space="preserve"> अदालतको क्षेत्राधिकार</w:t>
      </w:r>
      <w:r w:rsidR="00AE0E13">
        <w:rPr>
          <w:rFonts w:ascii="Arial Unicode MS" w:eastAsia="Arial Unicode MS" w:hAnsi="Arial Unicode MS" w:cs="Arial Unicode MS" w:hint="cs"/>
          <w:sz w:val="28"/>
          <w:szCs w:val="28"/>
          <w:cs/>
        </w:rPr>
        <w:t>,</w:t>
      </w:r>
      <w:r>
        <w:rPr>
          <w:rFonts w:ascii="Arial Unicode MS" w:eastAsia="Arial Unicode MS" w:hAnsi="Arial Unicode MS" w:cs="Arial Unicode MS" w:hint="cs"/>
          <w:sz w:val="28"/>
          <w:szCs w:val="28"/>
          <w:cs/>
        </w:rPr>
        <w:t xml:space="preserve">  बाल अपराध सम्वन्धि  विधमान कानुनी व्यवस्था</w:t>
      </w:r>
      <w:r w:rsidR="00AE0E13">
        <w:rPr>
          <w:rFonts w:ascii="Arial Unicode MS" w:eastAsia="Arial Unicode MS" w:hAnsi="Arial Unicode MS" w:cs="Arial Unicode MS" w:hint="cs"/>
          <w:sz w:val="28"/>
          <w:szCs w:val="28"/>
          <w:cs/>
        </w:rPr>
        <w:t xml:space="preserve"> , लागू </w:t>
      </w:r>
      <w:r w:rsidR="00327D18">
        <w:rPr>
          <w:rFonts w:ascii="Arial Unicode MS" w:eastAsia="Arial Unicode MS" w:hAnsi="Arial Unicode MS" w:cs="Arial Unicode MS" w:hint="cs"/>
          <w:sz w:val="28"/>
          <w:szCs w:val="28"/>
          <w:cs/>
        </w:rPr>
        <w:t xml:space="preserve">औषध सम्वन्धि कानुनी प्रावधान, कैद सजाय कति बर्ष सम्म हुन्छ आदि </w:t>
      </w:r>
    </w:p>
    <w:p w:rsidR="00AC2B55" w:rsidRDefault="006053C4" w:rsidP="006053C4">
      <w:pPr>
        <w:spacing w:line="240" w:lineRule="auto"/>
        <w:contextualSpacing/>
        <w:jc w:val="both"/>
        <w:rPr>
          <w:rFonts w:ascii="Arial Unicode MS" w:eastAsia="Arial Unicode MS" w:hAnsi="Arial Unicode MS" w:cs="Arial Unicode MS"/>
          <w:sz w:val="28"/>
          <w:szCs w:val="28"/>
        </w:rPr>
      </w:pPr>
      <w:r>
        <w:rPr>
          <w:rFonts w:ascii="Arial Unicode MS" w:eastAsia="Arial Unicode MS" w:hAnsi="Arial Unicode MS" w:cs="Arial Unicode MS" w:hint="cs"/>
          <w:sz w:val="28"/>
          <w:szCs w:val="28"/>
          <w:cs/>
        </w:rPr>
        <w:t xml:space="preserve">सवाल १- </w:t>
      </w:r>
      <w:r w:rsidR="00AC2B55">
        <w:rPr>
          <w:rFonts w:ascii="Arial Unicode MS" w:eastAsia="Arial Unicode MS" w:hAnsi="Arial Unicode MS" w:cs="Arial Unicode MS" w:hint="cs"/>
          <w:sz w:val="28"/>
          <w:szCs w:val="28"/>
          <w:cs/>
        </w:rPr>
        <w:t xml:space="preserve">बाल विवाह भनेको के हो </w:t>
      </w:r>
      <w:r>
        <w:rPr>
          <w:rFonts w:ascii="Arial Unicode MS" w:eastAsia="Arial Unicode MS" w:hAnsi="Arial Unicode MS" w:cs="Arial Unicode MS" w:hint="cs"/>
          <w:sz w:val="28"/>
          <w:szCs w:val="28"/>
          <w:cs/>
        </w:rPr>
        <w:t>ब</w:t>
      </w:r>
      <w:r w:rsidR="00AC2B55">
        <w:rPr>
          <w:rFonts w:ascii="Arial Unicode MS" w:eastAsia="Arial Unicode MS" w:hAnsi="Arial Unicode MS" w:cs="Arial Unicode MS" w:hint="cs"/>
          <w:sz w:val="28"/>
          <w:szCs w:val="28"/>
          <w:cs/>
        </w:rPr>
        <w:t>ाल विवाह</w:t>
      </w:r>
      <w:r>
        <w:rPr>
          <w:rFonts w:ascii="Arial Unicode MS" w:eastAsia="Arial Unicode MS" w:hAnsi="Arial Unicode MS" w:cs="Arial Unicode MS" w:hint="cs"/>
          <w:sz w:val="28"/>
          <w:szCs w:val="28"/>
          <w:cs/>
        </w:rPr>
        <w:t xml:space="preserve"> गर्नेलाई कस्तो सजाय हुन्छ ?</w:t>
      </w:r>
      <w:r w:rsidR="00AC2B55">
        <w:rPr>
          <w:rFonts w:ascii="Arial Unicode MS" w:eastAsia="Arial Unicode MS" w:hAnsi="Arial Unicode MS" w:cs="Arial Unicode MS" w:hint="cs"/>
          <w:sz w:val="28"/>
          <w:szCs w:val="28"/>
          <w:cs/>
        </w:rPr>
        <w:t xml:space="preserve">               </w:t>
      </w:r>
      <w:r>
        <w:rPr>
          <w:rFonts w:ascii="Arial Unicode MS" w:eastAsia="Arial Unicode MS" w:hAnsi="Arial Unicode MS" w:cs="Arial Unicode MS" w:hint="cs"/>
          <w:sz w:val="28"/>
          <w:szCs w:val="28"/>
          <w:cs/>
        </w:rPr>
        <w:t xml:space="preserve"> </w:t>
      </w:r>
      <w:r w:rsidR="00CC3628">
        <w:rPr>
          <w:rFonts w:ascii="Arial Unicode MS" w:eastAsia="Arial Unicode MS" w:hAnsi="Arial Unicode MS" w:cs="Arial Unicode MS" w:hint="cs"/>
          <w:sz w:val="28"/>
          <w:szCs w:val="28"/>
          <w:cs/>
        </w:rPr>
        <w:t>--</w:t>
      </w:r>
      <w:r w:rsidR="00AC2B55">
        <w:rPr>
          <w:rFonts w:ascii="Arial Unicode MS" w:eastAsia="Arial Unicode MS" w:hAnsi="Arial Unicode MS" w:cs="Arial Unicode MS" w:hint="cs"/>
          <w:sz w:val="28"/>
          <w:szCs w:val="28"/>
          <w:cs/>
        </w:rPr>
        <w:t>-</w:t>
      </w:r>
      <w:r>
        <w:rPr>
          <w:rFonts w:ascii="Arial Unicode MS" w:eastAsia="Arial Unicode MS" w:hAnsi="Arial Unicode MS" w:cs="Arial Unicode MS" w:hint="cs"/>
          <w:sz w:val="28"/>
          <w:szCs w:val="28"/>
          <w:cs/>
        </w:rPr>
        <w:t xml:space="preserve"> </w:t>
      </w:r>
      <w:r w:rsidR="00AC2B55">
        <w:rPr>
          <w:rFonts w:ascii="Arial Unicode MS" w:eastAsia="Arial Unicode MS" w:hAnsi="Arial Unicode MS" w:cs="Arial Unicode MS" w:hint="cs"/>
          <w:sz w:val="28"/>
          <w:szCs w:val="28"/>
          <w:cs/>
        </w:rPr>
        <w:t>संचिता आचार्य</w:t>
      </w:r>
    </w:p>
    <w:p w:rsidR="00AC2B55" w:rsidRDefault="00AC2B55" w:rsidP="006053C4">
      <w:pPr>
        <w:spacing w:line="240" w:lineRule="auto"/>
        <w:contextualSpacing/>
        <w:jc w:val="both"/>
        <w:rPr>
          <w:rFonts w:ascii="Arial Unicode MS" w:eastAsia="Arial Unicode MS" w:hAnsi="Arial Unicode MS" w:cs="Arial Unicode MS"/>
          <w:sz w:val="28"/>
          <w:szCs w:val="28"/>
        </w:rPr>
      </w:pPr>
      <w:r>
        <w:rPr>
          <w:rFonts w:ascii="Arial Unicode MS" w:eastAsia="Arial Unicode MS" w:hAnsi="Arial Unicode MS" w:cs="Arial Unicode MS" w:hint="cs"/>
          <w:sz w:val="28"/>
          <w:szCs w:val="28"/>
          <w:cs/>
        </w:rPr>
        <w:t xml:space="preserve">जवाफ </w:t>
      </w:r>
      <w:r>
        <w:rPr>
          <w:rFonts w:ascii="Arial Unicode MS" w:eastAsia="Arial Unicode MS" w:hAnsi="Arial Unicode MS" w:cs="Arial Unicode MS"/>
          <w:sz w:val="28"/>
          <w:szCs w:val="28"/>
          <w:cs/>
        </w:rPr>
        <w:t>–</w:t>
      </w:r>
      <w:r>
        <w:rPr>
          <w:rFonts w:ascii="Arial Unicode MS" w:eastAsia="Arial Unicode MS" w:hAnsi="Arial Unicode MS" w:cs="Arial Unicode MS" w:hint="cs"/>
          <w:sz w:val="28"/>
          <w:szCs w:val="28"/>
          <w:cs/>
        </w:rPr>
        <w:t xml:space="preserve"> बाल विवाह भनेको २० वर्ष भन्दा कम उमेरमा गरीने विवाह हो । बाल विवाह गर्नू फौजदारी अपराध हो। अपराध गर्नेलाई ३ वर्ष कैद र ३० हजार जरीमाना हुनुका साथै बिवाह पनि वदर हुन्छ। त्यस्तो विवाह गराउनेलाई समेत कारवाहीको व्यवस्था छ । शा.अ अवसर मादेन</w:t>
      </w:r>
    </w:p>
    <w:p w:rsidR="006053C4" w:rsidRDefault="006053C4" w:rsidP="006053C4">
      <w:pPr>
        <w:spacing w:line="240" w:lineRule="auto"/>
        <w:contextualSpacing/>
        <w:jc w:val="both"/>
        <w:rPr>
          <w:rFonts w:ascii="Arial Unicode MS" w:eastAsia="Arial Unicode MS" w:hAnsi="Arial Unicode MS" w:cs="Arial Unicode MS"/>
          <w:caps/>
          <w:sz w:val="28"/>
          <w:szCs w:val="28"/>
        </w:rPr>
      </w:pPr>
      <w:r>
        <w:rPr>
          <w:rFonts w:ascii="Arial Unicode MS" w:eastAsia="Arial Unicode MS" w:hAnsi="Arial Unicode MS" w:cs="Arial Unicode MS" w:hint="cs"/>
          <w:sz w:val="28"/>
          <w:szCs w:val="28"/>
          <w:cs/>
        </w:rPr>
        <w:t xml:space="preserve">सवाल २ - </w:t>
      </w:r>
      <w:r w:rsidR="00805805">
        <w:rPr>
          <w:rFonts w:ascii="Arial Unicode MS" w:eastAsia="Arial Unicode MS" w:hAnsi="Arial Unicode MS" w:cs="Arial Unicode MS" w:hint="cs"/>
          <w:sz w:val="28"/>
          <w:szCs w:val="28"/>
          <w:cs/>
        </w:rPr>
        <w:t xml:space="preserve"> </w:t>
      </w:r>
      <w:r>
        <w:rPr>
          <w:rFonts w:ascii="Arial Unicode MS" w:eastAsia="Arial Unicode MS" w:hAnsi="Arial Unicode MS" w:cs="Arial Unicode MS" w:hint="cs"/>
          <w:sz w:val="28"/>
          <w:szCs w:val="28"/>
          <w:cs/>
        </w:rPr>
        <w:t xml:space="preserve">हत्या हुदा फाँसीको सजाय नेपालमा छ की छैन? </w:t>
      </w:r>
      <w:r w:rsidR="00AC2B55">
        <w:rPr>
          <w:rFonts w:ascii="Arial Unicode MS" w:eastAsia="Arial Unicode MS" w:hAnsi="Arial Unicode MS" w:cs="Arial Unicode MS" w:hint="cs"/>
          <w:sz w:val="28"/>
          <w:szCs w:val="28"/>
          <w:cs/>
        </w:rPr>
        <w:t>वविता कार्की</w:t>
      </w:r>
    </w:p>
    <w:p w:rsidR="006053C4" w:rsidRDefault="006053C4" w:rsidP="006053C4">
      <w:pPr>
        <w:spacing w:line="240" w:lineRule="auto"/>
        <w:contextualSpacing/>
        <w:jc w:val="both"/>
        <w:rPr>
          <w:rFonts w:ascii="Arial Unicode MS" w:eastAsia="Arial Unicode MS" w:hAnsi="Arial Unicode MS" w:cs="Arial Unicode MS"/>
          <w:caps/>
          <w:sz w:val="28"/>
          <w:szCs w:val="28"/>
        </w:rPr>
      </w:pPr>
      <w:r>
        <w:rPr>
          <w:rFonts w:ascii="Arial Unicode MS" w:eastAsia="Arial Unicode MS" w:hAnsi="Arial Unicode MS" w:cs="Arial Unicode MS" w:hint="cs"/>
          <w:caps/>
          <w:sz w:val="28"/>
          <w:szCs w:val="28"/>
          <w:cs/>
        </w:rPr>
        <w:t xml:space="preserve">जवाफ- </w:t>
      </w:r>
      <w:r w:rsidR="00805805">
        <w:rPr>
          <w:rFonts w:ascii="Arial Unicode MS" w:eastAsia="Arial Unicode MS" w:hAnsi="Arial Unicode MS" w:cs="Arial Unicode MS" w:hint="cs"/>
          <w:caps/>
          <w:sz w:val="28"/>
          <w:szCs w:val="28"/>
          <w:cs/>
        </w:rPr>
        <w:t xml:space="preserve"> </w:t>
      </w:r>
      <w:r>
        <w:rPr>
          <w:rFonts w:ascii="Arial Unicode MS" w:eastAsia="Arial Unicode MS" w:hAnsi="Arial Unicode MS" w:cs="Arial Unicode MS" w:hint="cs"/>
          <w:caps/>
          <w:sz w:val="28"/>
          <w:szCs w:val="28"/>
          <w:cs/>
        </w:rPr>
        <w:t>कुनै पनि अपराधमा नेपालमा मृत्युदण्डको सजाय छैन। यसो हुनुको कारण नेपालले संयुक्तराष्टसंघको विभिन्न महाशन्धिहरु अनुमोदन गरेको तथा संविधानमानै मृत्युदण्ड नदिइने भनि उल्लेख गरेको छ। नेपालमा २०४७ सालको संविधानले मृत्युदण्डको प्रावधान अन्त्य गरेको हो । सो भन्दा पहिला नेपालमा पनि मृत्युदण्डको व्यवस्था थियो। हतोत्साहको सिद्धान्तमा आधारीत यो प्रणालीको बारेमा वगलीमाराको उदहारण सहित प्रस्ट पार्नु भयो।</w:t>
      </w:r>
      <w:r w:rsidR="00AC2B55">
        <w:rPr>
          <w:rFonts w:ascii="Arial Unicode MS" w:eastAsia="Arial Unicode MS" w:hAnsi="Arial Unicode MS" w:cs="Arial Unicode MS" w:hint="cs"/>
          <w:caps/>
          <w:sz w:val="28"/>
          <w:szCs w:val="28"/>
          <w:cs/>
        </w:rPr>
        <w:t xml:space="preserve"> नि.सह न्यायाधिवक्ता परमेश्वर पराजुली</w:t>
      </w:r>
    </w:p>
    <w:p w:rsidR="00E50CF3" w:rsidRDefault="006053C4" w:rsidP="006053C4">
      <w:pPr>
        <w:spacing w:line="240" w:lineRule="auto"/>
        <w:contextualSpacing/>
        <w:jc w:val="both"/>
        <w:rPr>
          <w:rFonts w:ascii="Arial Unicode MS" w:eastAsia="Arial Unicode MS" w:hAnsi="Arial Unicode MS" w:cs="Arial Unicode MS"/>
          <w:caps/>
          <w:sz w:val="28"/>
          <w:szCs w:val="28"/>
        </w:rPr>
      </w:pPr>
      <w:r>
        <w:rPr>
          <w:rFonts w:ascii="Arial Unicode MS" w:eastAsia="Arial Unicode MS" w:hAnsi="Arial Unicode MS" w:cs="Arial Unicode MS" w:hint="cs"/>
          <w:caps/>
          <w:sz w:val="28"/>
          <w:szCs w:val="28"/>
          <w:cs/>
        </w:rPr>
        <w:t xml:space="preserve">सवाल ३  </w:t>
      </w:r>
      <w:r w:rsidR="00E50CF3">
        <w:rPr>
          <w:rFonts w:ascii="Arial Unicode MS" w:eastAsia="Arial Unicode MS" w:hAnsi="Arial Unicode MS" w:cs="Arial Unicode MS" w:hint="cs"/>
          <w:caps/>
          <w:sz w:val="28"/>
          <w:szCs w:val="28"/>
          <w:cs/>
        </w:rPr>
        <w:t>दाजु विदेशमा गएको वेला भाउजु सवै सम्पती लिएर दोस्रो विवाह गरी गएमा कस्तो सजाय हुन्छ</w:t>
      </w:r>
      <w:r w:rsidR="00E50CF3">
        <w:rPr>
          <w:rFonts w:ascii="Mangal" w:eastAsia="Arial Unicode MS" w:hAnsi="Mangal" w:cs="Mangal"/>
          <w:caps/>
          <w:sz w:val="28"/>
          <w:szCs w:val="28"/>
          <w:cs/>
        </w:rPr>
        <w:t>?</w:t>
      </w:r>
      <w:r w:rsidR="00420F82">
        <w:rPr>
          <w:rFonts w:ascii="Mangal" w:eastAsia="Arial Unicode MS" w:hAnsi="Mangal" w:cs="Mangal" w:hint="cs"/>
          <w:caps/>
          <w:sz w:val="28"/>
          <w:szCs w:val="28"/>
          <w:cs/>
        </w:rPr>
        <w:t xml:space="preserve"> </w:t>
      </w:r>
      <w:r w:rsidR="00420F82" w:rsidRPr="00CC3628">
        <w:rPr>
          <w:rFonts w:ascii="Arial Unicode MS" w:eastAsia="Arial Unicode MS" w:hAnsi="Arial Unicode MS" w:cs="Arial Unicode MS" w:hint="cs"/>
          <w:caps/>
          <w:sz w:val="28"/>
          <w:szCs w:val="28"/>
          <w:cs/>
        </w:rPr>
        <w:t>रमा कट्टेल</w:t>
      </w:r>
    </w:p>
    <w:p w:rsidR="00E50CF3" w:rsidRDefault="00E50CF3" w:rsidP="006053C4">
      <w:pPr>
        <w:spacing w:line="240" w:lineRule="auto"/>
        <w:contextualSpacing/>
        <w:jc w:val="both"/>
        <w:rPr>
          <w:rFonts w:ascii="Arial Unicode MS" w:eastAsia="Arial Unicode MS" w:hAnsi="Arial Unicode MS" w:cs="Arial Unicode MS"/>
          <w:caps/>
          <w:sz w:val="28"/>
          <w:szCs w:val="28"/>
        </w:rPr>
      </w:pPr>
      <w:r>
        <w:rPr>
          <w:rFonts w:ascii="Arial Unicode MS" w:eastAsia="Arial Unicode MS" w:hAnsi="Arial Unicode MS" w:cs="Arial Unicode MS" w:hint="cs"/>
          <w:caps/>
          <w:sz w:val="28"/>
          <w:szCs w:val="28"/>
          <w:cs/>
        </w:rPr>
        <w:t>जवाफ</w:t>
      </w:r>
      <w:r>
        <w:rPr>
          <w:rFonts w:ascii="Arial Unicode MS" w:eastAsia="Arial Unicode MS" w:hAnsi="Arial Unicode MS" w:cs="Arial Unicode MS"/>
          <w:caps/>
          <w:sz w:val="28"/>
          <w:szCs w:val="28"/>
          <w:cs/>
        </w:rPr>
        <w:t>—</w:t>
      </w:r>
      <w:r>
        <w:rPr>
          <w:rFonts w:ascii="Arial Unicode MS" w:eastAsia="Arial Unicode MS" w:hAnsi="Arial Unicode MS" w:cs="Arial Unicode MS" w:hint="cs"/>
          <w:caps/>
          <w:sz w:val="28"/>
          <w:szCs w:val="28"/>
          <w:cs/>
        </w:rPr>
        <w:t xml:space="preserve"> नैतिक मुल्य मान्यताको अग्निरेखा पार नगरे त्यस किसीमका अपराध हुनै नसक्ने वारेमा रामायणको कथा लक्ष्मण रेखा को रोचक प्रसंग सहीत व्याख्या </w:t>
      </w:r>
      <w:r>
        <w:rPr>
          <w:rFonts w:ascii="Arial Unicode MS" w:eastAsia="Arial Unicode MS" w:hAnsi="Arial Unicode MS" w:cs="Arial Unicode MS"/>
          <w:caps/>
          <w:sz w:val="28"/>
          <w:szCs w:val="28"/>
          <w:cs/>
        </w:rPr>
        <w:t>–</w:t>
      </w:r>
      <w:r>
        <w:rPr>
          <w:rFonts w:ascii="Arial Unicode MS" w:eastAsia="Arial Unicode MS" w:hAnsi="Arial Unicode MS" w:cs="Arial Unicode MS" w:hint="cs"/>
          <w:caps/>
          <w:sz w:val="28"/>
          <w:szCs w:val="28"/>
          <w:cs/>
        </w:rPr>
        <w:t>अवसर मादेन</w:t>
      </w:r>
    </w:p>
    <w:p w:rsidR="00E50CF3" w:rsidRDefault="00E50CF3" w:rsidP="006053C4">
      <w:pPr>
        <w:spacing w:line="240" w:lineRule="auto"/>
        <w:contextualSpacing/>
        <w:jc w:val="both"/>
        <w:rPr>
          <w:rFonts w:ascii="Arial Unicode MS" w:eastAsia="Arial Unicode MS" w:hAnsi="Arial Unicode MS" w:cs="Arial Unicode MS"/>
          <w:caps/>
          <w:sz w:val="28"/>
          <w:szCs w:val="28"/>
        </w:rPr>
      </w:pPr>
      <w:r>
        <w:rPr>
          <w:rFonts w:ascii="Arial Unicode MS" w:eastAsia="Arial Unicode MS" w:hAnsi="Arial Unicode MS" w:cs="Arial Unicode MS" w:hint="cs"/>
          <w:caps/>
          <w:sz w:val="28"/>
          <w:szCs w:val="28"/>
          <w:cs/>
        </w:rPr>
        <w:t>स्व आर्जनको सम्पति भए लान मिल्दैन आफैले कमाएको सम्पति लैजान मिल्छ । परमेश्वर पराजुली</w:t>
      </w:r>
    </w:p>
    <w:p w:rsidR="00E50CF3" w:rsidRDefault="00E50CF3" w:rsidP="006053C4">
      <w:pPr>
        <w:spacing w:line="240" w:lineRule="auto"/>
        <w:contextualSpacing/>
        <w:jc w:val="both"/>
        <w:rPr>
          <w:rFonts w:ascii="Mangal" w:eastAsia="Arial Unicode MS" w:hAnsi="Mangal" w:cs="Mangal"/>
          <w:caps/>
          <w:sz w:val="28"/>
          <w:szCs w:val="28"/>
        </w:rPr>
      </w:pPr>
      <w:r>
        <w:rPr>
          <w:rFonts w:ascii="Arial Unicode MS" w:eastAsia="Arial Unicode MS" w:hAnsi="Arial Unicode MS" w:cs="Arial Unicode MS" w:hint="cs"/>
          <w:caps/>
          <w:sz w:val="28"/>
          <w:szCs w:val="28"/>
          <w:cs/>
        </w:rPr>
        <w:t xml:space="preserve">सवाल ४. कुनै गरीवले ऋण लिएर तिर्न नसकेमा कस्तो सजाय हुन्छ </w:t>
      </w:r>
      <w:r>
        <w:rPr>
          <w:rFonts w:ascii="Mangal" w:eastAsia="Arial Unicode MS" w:hAnsi="Mangal" w:cs="Mangal"/>
          <w:caps/>
          <w:sz w:val="28"/>
          <w:szCs w:val="28"/>
          <w:cs/>
        </w:rPr>
        <w:t>?</w:t>
      </w:r>
    </w:p>
    <w:p w:rsidR="00E50CF3" w:rsidRDefault="00E50CF3" w:rsidP="006053C4">
      <w:pPr>
        <w:spacing w:line="240" w:lineRule="auto"/>
        <w:contextualSpacing/>
        <w:jc w:val="both"/>
        <w:rPr>
          <w:rFonts w:ascii="Arial Unicode MS" w:eastAsia="Arial Unicode MS" w:hAnsi="Arial Unicode MS" w:cs="Arial Unicode MS"/>
          <w:caps/>
          <w:sz w:val="28"/>
          <w:szCs w:val="28"/>
        </w:rPr>
      </w:pPr>
      <w:r w:rsidRPr="00420F82">
        <w:rPr>
          <w:rFonts w:ascii="Arial Unicode MS" w:eastAsia="Arial Unicode MS" w:hAnsi="Arial Unicode MS" w:cs="Arial Unicode MS" w:hint="cs"/>
          <w:caps/>
          <w:sz w:val="28"/>
          <w:szCs w:val="28"/>
          <w:cs/>
        </w:rPr>
        <w:t xml:space="preserve">जवाफ </w:t>
      </w:r>
      <w:r w:rsidRPr="00420F82">
        <w:rPr>
          <w:rFonts w:ascii="Arial Unicode MS" w:eastAsia="Arial Unicode MS" w:hAnsi="Arial Unicode MS" w:cs="Arial Unicode MS"/>
          <w:caps/>
          <w:sz w:val="28"/>
          <w:szCs w:val="28"/>
          <w:cs/>
        </w:rPr>
        <w:t>–</w:t>
      </w:r>
      <w:r w:rsidRPr="00420F82">
        <w:rPr>
          <w:rFonts w:ascii="Arial Unicode MS" w:eastAsia="Arial Unicode MS" w:hAnsi="Arial Unicode MS" w:cs="Arial Unicode MS" w:hint="cs"/>
          <w:caps/>
          <w:sz w:val="28"/>
          <w:szCs w:val="28"/>
          <w:cs/>
        </w:rPr>
        <w:t xml:space="preserve"> तमसुक गरेर ऋण लिएको भए तमसुक कागजमा उल्लेख भएजति रकम अदालतले</w:t>
      </w:r>
      <w:r w:rsidR="00420F82" w:rsidRPr="00420F82">
        <w:rPr>
          <w:rFonts w:ascii="Arial Unicode MS" w:eastAsia="Arial Unicode MS" w:hAnsi="Arial Unicode MS" w:cs="Arial Unicode MS" w:hint="cs"/>
          <w:caps/>
          <w:sz w:val="28"/>
          <w:szCs w:val="28"/>
          <w:cs/>
        </w:rPr>
        <w:t xml:space="preserve"> ऋण लानेको जायजेथावाट</w:t>
      </w:r>
      <w:r w:rsidRPr="00420F82">
        <w:rPr>
          <w:rFonts w:ascii="Arial Unicode MS" w:eastAsia="Arial Unicode MS" w:hAnsi="Arial Unicode MS" w:cs="Arial Unicode MS" w:hint="cs"/>
          <w:caps/>
          <w:sz w:val="28"/>
          <w:szCs w:val="28"/>
          <w:cs/>
        </w:rPr>
        <w:t xml:space="preserve"> भराइदिन</w:t>
      </w:r>
      <w:r w:rsidR="00420F82" w:rsidRPr="00420F82">
        <w:rPr>
          <w:rFonts w:ascii="Arial Unicode MS" w:eastAsia="Arial Unicode MS" w:hAnsi="Arial Unicode MS" w:cs="Arial Unicode MS" w:hint="cs"/>
          <w:caps/>
          <w:sz w:val="28"/>
          <w:szCs w:val="28"/>
          <w:cs/>
        </w:rPr>
        <w:t>े व्यवस्था छ । कुनै लिखत कागज विनानै ऋण दिएको भए गरी खाउ भनेर दिएको हो फिर्ता हुदैन । परमेश्वर पराजुली</w:t>
      </w:r>
    </w:p>
    <w:p w:rsidR="00420F82" w:rsidRDefault="00420F82" w:rsidP="006053C4">
      <w:pPr>
        <w:spacing w:line="240" w:lineRule="auto"/>
        <w:contextualSpacing/>
        <w:jc w:val="both"/>
        <w:rPr>
          <w:rFonts w:ascii="Arial Unicode MS" w:eastAsia="Arial Unicode MS" w:hAnsi="Arial Unicode MS" w:cs="Arial Unicode MS"/>
          <w:caps/>
          <w:sz w:val="28"/>
          <w:szCs w:val="28"/>
        </w:rPr>
      </w:pPr>
      <w:r>
        <w:rPr>
          <w:rFonts w:ascii="Arial Unicode MS" w:eastAsia="Arial Unicode MS" w:hAnsi="Arial Unicode MS" w:cs="Arial Unicode MS" w:hint="cs"/>
          <w:caps/>
          <w:sz w:val="28"/>
          <w:szCs w:val="28"/>
          <w:cs/>
        </w:rPr>
        <w:t>सवाल ५.  साथी भाई विच कुट पिट हुदा कस्तो सजाय हुन्छ</w:t>
      </w:r>
      <w:r>
        <w:rPr>
          <w:rFonts w:ascii="Mangal" w:eastAsia="Arial Unicode MS" w:hAnsi="Mangal" w:cs="Mangal"/>
          <w:caps/>
          <w:sz w:val="28"/>
          <w:szCs w:val="28"/>
          <w:cs/>
        </w:rPr>
        <w:t>?</w:t>
      </w:r>
    </w:p>
    <w:p w:rsidR="00420F82" w:rsidRDefault="00420F82" w:rsidP="006053C4">
      <w:pPr>
        <w:spacing w:line="240" w:lineRule="auto"/>
        <w:contextualSpacing/>
        <w:jc w:val="both"/>
        <w:rPr>
          <w:rFonts w:ascii="Arial Unicode MS" w:eastAsia="Arial Unicode MS" w:hAnsi="Arial Unicode MS" w:cs="Arial Unicode MS"/>
          <w:caps/>
          <w:sz w:val="28"/>
          <w:szCs w:val="28"/>
        </w:rPr>
      </w:pPr>
      <w:r>
        <w:rPr>
          <w:rFonts w:ascii="Arial Unicode MS" w:eastAsia="Arial Unicode MS" w:hAnsi="Arial Unicode MS" w:cs="Arial Unicode MS" w:hint="cs"/>
          <w:caps/>
          <w:sz w:val="28"/>
          <w:szCs w:val="28"/>
          <w:cs/>
        </w:rPr>
        <w:t xml:space="preserve">जवाफ </w:t>
      </w:r>
      <w:r>
        <w:rPr>
          <w:rFonts w:ascii="Arial Unicode MS" w:eastAsia="Arial Unicode MS" w:hAnsi="Arial Unicode MS" w:cs="Arial Unicode MS"/>
          <w:caps/>
          <w:sz w:val="28"/>
          <w:szCs w:val="28"/>
          <w:cs/>
        </w:rPr>
        <w:t>–</w:t>
      </w:r>
      <w:r>
        <w:rPr>
          <w:rFonts w:ascii="Arial Unicode MS" w:eastAsia="Arial Unicode MS" w:hAnsi="Arial Unicode MS" w:cs="Arial Unicode MS" w:hint="cs"/>
          <w:caps/>
          <w:sz w:val="28"/>
          <w:szCs w:val="28"/>
          <w:cs/>
        </w:rPr>
        <w:t xml:space="preserve"> सामान्य कुटपिट मात्र भए व्यक्तिवादी</w:t>
      </w:r>
      <w:r w:rsidR="009D4A47">
        <w:rPr>
          <w:rFonts w:ascii="Arial Unicode MS" w:eastAsia="Arial Unicode MS" w:hAnsi="Arial Unicode MS" w:cs="Arial Unicode MS" w:hint="cs"/>
          <w:caps/>
          <w:sz w:val="28"/>
          <w:szCs w:val="28"/>
          <w:cs/>
        </w:rPr>
        <w:t xml:space="preserve"> </w:t>
      </w:r>
      <w:r>
        <w:rPr>
          <w:rFonts w:ascii="Arial Unicode MS" w:eastAsia="Arial Unicode MS" w:hAnsi="Arial Unicode MS" w:cs="Arial Unicode MS" w:hint="cs"/>
          <w:caps/>
          <w:sz w:val="28"/>
          <w:szCs w:val="28"/>
          <w:cs/>
        </w:rPr>
        <w:t xml:space="preserve">फौजदारी कार्यविधी अनुसार कारवाही हुन्छ भने अंगभंग भएमा सरकारवादी फौजदारी कार्यविधी अनुसार कारवाही हुन्छ । यसै प्रसंगमा देवानी र फौजदारी कानुनको वारेमा समेत जानकारी ----परमेश्वर पराजुली </w:t>
      </w:r>
    </w:p>
    <w:p w:rsidR="00420F82" w:rsidRDefault="00420F82" w:rsidP="006053C4">
      <w:pPr>
        <w:spacing w:line="240" w:lineRule="auto"/>
        <w:contextualSpacing/>
        <w:jc w:val="both"/>
        <w:rPr>
          <w:rFonts w:ascii="Arial Unicode MS" w:eastAsia="Arial Unicode MS" w:hAnsi="Arial Unicode MS" w:cs="Arial Unicode MS"/>
          <w:caps/>
          <w:sz w:val="28"/>
          <w:szCs w:val="28"/>
        </w:rPr>
      </w:pPr>
      <w:r>
        <w:rPr>
          <w:rFonts w:ascii="Arial Unicode MS" w:eastAsia="Arial Unicode MS" w:hAnsi="Arial Unicode MS" w:cs="Arial Unicode MS" w:hint="cs"/>
          <w:caps/>
          <w:sz w:val="28"/>
          <w:szCs w:val="28"/>
          <w:cs/>
        </w:rPr>
        <w:t>सवाल ६. लागू औषध भनेको के हो</w:t>
      </w:r>
      <w:r>
        <w:rPr>
          <w:rFonts w:ascii="Mangal" w:eastAsia="Arial Unicode MS" w:hAnsi="Mangal" w:cs="Mangal"/>
          <w:caps/>
          <w:sz w:val="28"/>
          <w:szCs w:val="28"/>
          <w:cs/>
        </w:rPr>
        <w:t>?</w:t>
      </w:r>
      <w:r>
        <w:rPr>
          <w:rFonts w:ascii="Arial Unicode MS" w:eastAsia="Arial Unicode MS" w:hAnsi="Arial Unicode MS" w:cs="Arial Unicode MS" w:hint="cs"/>
          <w:caps/>
          <w:sz w:val="28"/>
          <w:szCs w:val="28"/>
          <w:cs/>
        </w:rPr>
        <w:t xml:space="preserve"> </w:t>
      </w:r>
      <w:r w:rsidR="009D4A47">
        <w:rPr>
          <w:rFonts w:ascii="Arial Unicode MS" w:eastAsia="Arial Unicode MS" w:hAnsi="Arial Unicode MS" w:cs="Arial Unicode MS" w:hint="cs"/>
          <w:caps/>
          <w:sz w:val="28"/>
          <w:szCs w:val="28"/>
          <w:cs/>
        </w:rPr>
        <w:t>योसँग सम्वन्धित कसुर गरेमा के कस्तो सजाय हुन्छ यो उमेरका विद्यार्थीहरुको मुख्य सवाल रहेको छ --- सहायक प्र.अ अर्जुन कुमार फूँयाल</w:t>
      </w:r>
    </w:p>
    <w:p w:rsidR="009D4A47" w:rsidRDefault="009D4A47" w:rsidP="006053C4">
      <w:pPr>
        <w:spacing w:line="240" w:lineRule="auto"/>
        <w:contextualSpacing/>
        <w:jc w:val="both"/>
        <w:rPr>
          <w:rFonts w:ascii="Arial Unicode MS" w:eastAsia="Arial Unicode MS" w:hAnsi="Arial Unicode MS" w:cs="Arial Unicode MS"/>
          <w:caps/>
          <w:sz w:val="28"/>
          <w:szCs w:val="28"/>
        </w:rPr>
      </w:pPr>
      <w:r>
        <w:rPr>
          <w:rFonts w:ascii="Arial Unicode MS" w:eastAsia="Arial Unicode MS" w:hAnsi="Arial Unicode MS" w:cs="Arial Unicode MS" w:hint="cs"/>
          <w:caps/>
          <w:sz w:val="28"/>
          <w:szCs w:val="28"/>
          <w:cs/>
        </w:rPr>
        <w:t>जवाफ --- गाँजा चरेस हिरोइन लगायतका पदार्थहरुको वारेमा जानकारी दिदै कानुनमा भएका व्यवस्था वारेमा व्याख्या गरीयो----परमेश्वर पराजुली र अवसर मादेन</w:t>
      </w:r>
    </w:p>
    <w:p w:rsidR="009D4A47" w:rsidRDefault="009D4A47" w:rsidP="006053C4">
      <w:pPr>
        <w:spacing w:line="240" w:lineRule="auto"/>
        <w:contextualSpacing/>
        <w:jc w:val="both"/>
        <w:rPr>
          <w:rFonts w:ascii="Arial Unicode MS" w:eastAsia="Arial Unicode MS" w:hAnsi="Arial Unicode MS" w:cs="Arial Unicode MS"/>
          <w:caps/>
          <w:sz w:val="28"/>
          <w:szCs w:val="28"/>
        </w:rPr>
      </w:pPr>
      <w:r>
        <w:rPr>
          <w:rFonts w:ascii="Arial Unicode MS" w:eastAsia="Arial Unicode MS" w:hAnsi="Arial Unicode MS" w:cs="Arial Unicode MS" w:hint="cs"/>
          <w:caps/>
          <w:sz w:val="28"/>
          <w:szCs w:val="28"/>
          <w:cs/>
        </w:rPr>
        <w:t>जवरजस्ति करणी जवलन्त विषय रहेको र यस वारेमा जिज्ञासा समेत नआएको भन्दै यसका विभिन्न रुप तरीका र सजायका वारेमा जवाफ दिदै नि .सह न्यायाधिवक्ताले भन्नु भयो</w:t>
      </w:r>
    </w:p>
    <w:p w:rsidR="00CC3628" w:rsidRPr="00CC3628" w:rsidRDefault="00420F82" w:rsidP="006053C4">
      <w:pPr>
        <w:spacing w:line="240" w:lineRule="auto"/>
        <w:contextualSpacing/>
        <w:jc w:val="both"/>
        <w:rPr>
          <w:rFonts w:ascii="Arial Unicode MS" w:eastAsia="Arial Unicode MS" w:hAnsi="Arial Unicode MS" w:cs="Arial Unicode MS"/>
          <w:sz w:val="28"/>
          <w:szCs w:val="28"/>
        </w:rPr>
      </w:pPr>
      <w:r>
        <w:rPr>
          <w:rFonts w:ascii="Arial Unicode MS" w:eastAsia="Arial Unicode MS" w:hAnsi="Arial Unicode MS" w:cs="Arial Unicode MS" w:hint="cs"/>
          <w:sz w:val="28"/>
          <w:szCs w:val="28"/>
          <w:cs/>
        </w:rPr>
        <w:t>घट्नाको प्रकृति अनुसार सजाय पनि फरक हुन्छ बलात्कार गरी हत्या गर्नेलाई आजन्म कैदको व्यवस्था छ। अपराधि जहिले सुकै पत्तालागे पनि कारवाशही हुन्छ ।</w:t>
      </w:r>
    </w:p>
    <w:p w:rsidR="006053C4" w:rsidRDefault="00CE1EE9" w:rsidP="006053C4">
      <w:pPr>
        <w:spacing w:line="240" w:lineRule="auto"/>
        <w:contextualSpacing/>
        <w:rPr>
          <w:rFonts w:ascii="Arial Unicode MS" w:eastAsia="Arial Unicode MS" w:hAnsi="Arial Unicode MS" w:cs="Arial Unicode MS"/>
          <w:sz w:val="28"/>
          <w:szCs w:val="28"/>
        </w:rPr>
      </w:pPr>
      <w:r>
        <w:rPr>
          <w:rFonts w:ascii="Arial Unicode MS" w:eastAsia="Arial Unicode MS" w:hAnsi="Arial Unicode MS" w:cs="Arial Unicode MS" w:hint="cs"/>
          <w:sz w:val="28"/>
          <w:szCs w:val="28"/>
          <w:cs/>
        </w:rPr>
        <w:t>९</w:t>
      </w:r>
      <w:r w:rsidR="006053C4" w:rsidRPr="00791FBC">
        <w:rPr>
          <w:rFonts w:ascii="Arial Unicode MS" w:eastAsia="Arial Unicode MS" w:hAnsi="Arial Unicode MS" w:cs="Arial Unicode MS"/>
          <w:sz w:val="28"/>
          <w:szCs w:val="28"/>
          <w:cs/>
        </w:rPr>
        <w:t xml:space="preserve">) मुख्य उपलव्धिहरूः १. </w:t>
      </w:r>
      <w:r w:rsidR="006053C4">
        <w:rPr>
          <w:rFonts w:ascii="Arial Unicode MS" w:eastAsia="Arial Unicode MS" w:hAnsi="Arial Unicode MS" w:cs="Arial Unicode MS" w:hint="cs"/>
          <w:sz w:val="28"/>
          <w:szCs w:val="28"/>
          <w:cs/>
        </w:rPr>
        <w:t>माध्यमिक तहका बिधार्थीहरुको कानुनी ज्ञान बारे जानकारी हासिल</w:t>
      </w:r>
    </w:p>
    <w:p w:rsidR="006053C4" w:rsidRDefault="009D4A47" w:rsidP="006053C4">
      <w:pPr>
        <w:spacing w:line="240" w:lineRule="auto"/>
        <w:contextualSpacing/>
        <w:rPr>
          <w:rFonts w:ascii="Arial Unicode MS" w:eastAsia="Arial Unicode MS" w:hAnsi="Arial Unicode MS" w:cs="Arial Unicode MS"/>
          <w:sz w:val="28"/>
          <w:szCs w:val="28"/>
        </w:rPr>
      </w:pPr>
      <w:r>
        <w:rPr>
          <w:rFonts w:ascii="Arial Unicode MS" w:eastAsia="Arial Unicode MS" w:hAnsi="Arial Unicode MS" w:cs="Arial Unicode MS" w:hint="cs"/>
          <w:sz w:val="28"/>
          <w:szCs w:val="28"/>
          <w:cs/>
        </w:rPr>
        <w:t xml:space="preserve">           </w:t>
      </w:r>
      <w:r w:rsidR="006053C4" w:rsidRPr="00791FBC">
        <w:rPr>
          <w:rFonts w:ascii="Arial Unicode MS" w:eastAsia="Arial Unicode MS" w:hAnsi="Arial Unicode MS" w:cs="Arial Unicode MS"/>
          <w:sz w:val="28"/>
          <w:szCs w:val="28"/>
          <w:cs/>
        </w:rPr>
        <w:t>२.</w:t>
      </w:r>
      <w:r w:rsidR="006053C4">
        <w:rPr>
          <w:rFonts w:ascii="Arial Unicode MS" w:eastAsia="Arial Unicode MS" w:hAnsi="Arial Unicode MS" w:cs="Arial Unicode MS" w:hint="cs"/>
          <w:sz w:val="28"/>
          <w:szCs w:val="28"/>
          <w:cs/>
        </w:rPr>
        <w:t xml:space="preserve"> विभिन्न अपराधीक कृयाकलाप र त्यसमा हुने सजायको बारेमा विधार्थी तथा शिक्षकलाई जानकारी </w:t>
      </w:r>
    </w:p>
    <w:p w:rsidR="006053C4" w:rsidRDefault="006053C4" w:rsidP="006053C4">
      <w:pPr>
        <w:spacing w:line="240" w:lineRule="auto"/>
        <w:contextualSpacing/>
        <w:rPr>
          <w:rFonts w:ascii="Arial Unicode MS" w:eastAsia="Arial Unicode MS" w:hAnsi="Arial Unicode MS" w:cs="Arial Unicode MS"/>
          <w:sz w:val="28"/>
          <w:szCs w:val="28"/>
        </w:rPr>
      </w:pPr>
      <w:r w:rsidRPr="00791FBC">
        <w:rPr>
          <w:rFonts w:ascii="Arial Unicode MS" w:eastAsia="Arial Unicode MS" w:hAnsi="Arial Unicode MS" w:cs="Arial Unicode MS"/>
          <w:sz w:val="28"/>
          <w:szCs w:val="28"/>
          <w:cs/>
        </w:rPr>
        <w:t xml:space="preserve"> </w:t>
      </w:r>
    </w:p>
    <w:p w:rsidR="009D4A47" w:rsidRDefault="00CE1EE9" w:rsidP="006053C4">
      <w:pPr>
        <w:spacing w:line="240" w:lineRule="auto"/>
        <w:contextualSpacing/>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१</w:t>
      </w:r>
      <w:r>
        <w:rPr>
          <w:rFonts w:ascii="Arial Unicode MS" w:eastAsia="Arial Unicode MS" w:hAnsi="Arial Unicode MS" w:cs="Arial Unicode MS" w:hint="cs"/>
          <w:sz w:val="28"/>
          <w:szCs w:val="28"/>
          <w:cs/>
        </w:rPr>
        <w:t>०</w:t>
      </w:r>
      <w:r w:rsidR="006053C4" w:rsidRPr="00791FBC">
        <w:rPr>
          <w:rFonts w:ascii="Arial Unicode MS" w:eastAsia="Arial Unicode MS" w:hAnsi="Arial Unicode MS" w:cs="Arial Unicode MS"/>
          <w:sz w:val="28"/>
          <w:szCs w:val="28"/>
          <w:cs/>
        </w:rPr>
        <w:t xml:space="preserve">) सहभागीको सुझावः १. </w:t>
      </w:r>
      <w:r w:rsidR="009D4A47">
        <w:rPr>
          <w:rFonts w:ascii="Arial Unicode MS" w:eastAsia="Arial Unicode MS" w:hAnsi="Arial Unicode MS" w:cs="Arial Unicode MS" w:hint="cs"/>
          <w:sz w:val="28"/>
          <w:szCs w:val="28"/>
          <w:cs/>
        </w:rPr>
        <w:t xml:space="preserve">कार्यक्रमको समयावधि छोटो भयो </w:t>
      </w:r>
    </w:p>
    <w:p w:rsidR="00A4006E" w:rsidRDefault="00A4006E" w:rsidP="006053C4">
      <w:pPr>
        <w:spacing w:line="240" w:lineRule="auto"/>
        <w:contextualSpacing/>
        <w:rPr>
          <w:rFonts w:ascii="Arial Unicode MS" w:eastAsia="Arial Unicode MS" w:hAnsi="Arial Unicode MS" w:cs="Arial Unicode MS"/>
          <w:sz w:val="28"/>
          <w:szCs w:val="28"/>
        </w:rPr>
      </w:pPr>
      <w:r>
        <w:rPr>
          <w:rFonts w:ascii="Arial Unicode MS" w:eastAsia="Arial Unicode MS" w:hAnsi="Arial Unicode MS" w:cs="Arial Unicode MS" w:hint="cs"/>
          <w:sz w:val="28"/>
          <w:szCs w:val="28"/>
          <w:cs/>
        </w:rPr>
        <w:t xml:space="preserve">                                  २.छोटो समयमा धेरै कुरा आउदा वुझ्न गारो भयो</w:t>
      </w:r>
    </w:p>
    <w:p w:rsidR="00A4006E" w:rsidRDefault="00A4006E" w:rsidP="006053C4">
      <w:pPr>
        <w:spacing w:line="240" w:lineRule="auto"/>
        <w:contextualSpacing/>
        <w:rPr>
          <w:rFonts w:ascii="Arial Unicode MS" w:eastAsia="Arial Unicode MS" w:hAnsi="Arial Unicode MS" w:cs="Arial Unicode MS"/>
          <w:sz w:val="28"/>
          <w:szCs w:val="28"/>
        </w:rPr>
      </w:pPr>
      <w:r>
        <w:rPr>
          <w:rFonts w:ascii="Arial Unicode MS" w:eastAsia="Arial Unicode MS" w:hAnsi="Arial Unicode MS" w:cs="Arial Unicode MS" w:hint="cs"/>
          <w:sz w:val="28"/>
          <w:szCs w:val="28"/>
          <w:cs/>
        </w:rPr>
        <w:t xml:space="preserve">                                  ३</w:t>
      </w:r>
      <w:r w:rsidR="00D86654">
        <w:rPr>
          <w:rFonts w:ascii="Arial Unicode MS" w:eastAsia="Arial Unicode MS" w:hAnsi="Arial Unicode MS" w:cs="Arial Unicode MS" w:hint="cs"/>
          <w:sz w:val="28"/>
          <w:szCs w:val="28"/>
          <w:cs/>
        </w:rPr>
        <w:t>.समय समयमा यस्ता कार्यक्रम ल्याउदै गर्न आग्रह</w:t>
      </w:r>
    </w:p>
    <w:p w:rsidR="00D86654" w:rsidRDefault="00A4006E" w:rsidP="006053C4">
      <w:pPr>
        <w:spacing w:line="240" w:lineRule="auto"/>
        <w:contextualSpacing/>
        <w:rPr>
          <w:rFonts w:ascii="Arial Unicode MS" w:eastAsia="Arial Unicode MS" w:hAnsi="Arial Unicode MS" w:cs="Arial Unicode MS"/>
          <w:sz w:val="28"/>
          <w:szCs w:val="28"/>
        </w:rPr>
      </w:pPr>
      <w:r w:rsidRPr="00791FBC">
        <w:rPr>
          <w:rFonts w:ascii="Arial Unicode MS" w:eastAsia="Arial Unicode MS" w:hAnsi="Arial Unicode MS" w:cs="Arial Unicode MS"/>
          <w:sz w:val="28"/>
          <w:szCs w:val="28"/>
          <w:cs/>
        </w:rPr>
        <w:t xml:space="preserve"> </w:t>
      </w:r>
      <w:r w:rsidR="00CE1EE9">
        <w:rPr>
          <w:rFonts w:ascii="Arial Unicode MS" w:eastAsia="Arial Unicode MS" w:hAnsi="Arial Unicode MS" w:cs="Arial Unicode MS"/>
          <w:sz w:val="28"/>
          <w:szCs w:val="28"/>
          <w:cs/>
        </w:rPr>
        <w:t>१</w:t>
      </w:r>
      <w:r w:rsidR="00CE1EE9">
        <w:rPr>
          <w:rFonts w:ascii="Arial Unicode MS" w:eastAsia="Arial Unicode MS" w:hAnsi="Arial Unicode MS" w:cs="Arial Unicode MS" w:hint="cs"/>
          <w:sz w:val="28"/>
          <w:szCs w:val="28"/>
          <w:cs/>
        </w:rPr>
        <w:t>१</w:t>
      </w:r>
      <w:r w:rsidR="006053C4" w:rsidRPr="00791FBC">
        <w:rPr>
          <w:rFonts w:ascii="Arial Unicode MS" w:eastAsia="Arial Unicode MS" w:hAnsi="Arial Unicode MS" w:cs="Arial Unicode MS"/>
          <w:sz w:val="28"/>
          <w:szCs w:val="28"/>
          <w:cs/>
        </w:rPr>
        <w:t xml:space="preserve">) आयोजकको अनुभव (आइपरेका समस्याहरू </w:t>
      </w:r>
      <w:r w:rsidR="006053C4">
        <w:rPr>
          <w:rFonts w:ascii="Arial Unicode MS" w:eastAsia="Arial Unicode MS" w:hAnsi="Arial Unicode MS" w:cs="Arial Unicode MS" w:hint="cs"/>
          <w:sz w:val="28"/>
          <w:szCs w:val="28"/>
          <w:cs/>
        </w:rPr>
        <w:t>/</w:t>
      </w:r>
      <w:r w:rsidR="006053C4" w:rsidRPr="00791FBC">
        <w:rPr>
          <w:rFonts w:ascii="Arial Unicode MS" w:eastAsia="Arial Unicode MS" w:hAnsi="Arial Unicode MS" w:cs="Arial Unicode MS"/>
          <w:sz w:val="28"/>
          <w:szCs w:val="28"/>
          <w:cs/>
        </w:rPr>
        <w:t>चुनौतीहरू)ः १.</w:t>
      </w:r>
      <w:r w:rsidR="00D86654">
        <w:rPr>
          <w:rFonts w:ascii="Arial Unicode MS" w:eastAsia="Arial Unicode MS" w:hAnsi="Arial Unicode MS" w:cs="Arial Unicode MS" w:hint="cs"/>
          <w:sz w:val="28"/>
          <w:szCs w:val="28"/>
          <w:cs/>
        </w:rPr>
        <w:t xml:space="preserve"> धेरै विधार्थीहरु </w:t>
      </w:r>
      <w:r w:rsidR="00805805">
        <w:rPr>
          <w:rFonts w:ascii="Arial Unicode MS" w:eastAsia="Arial Unicode MS" w:hAnsi="Arial Unicode MS" w:cs="Arial Unicode MS" w:hint="cs"/>
          <w:sz w:val="28"/>
          <w:szCs w:val="28"/>
          <w:cs/>
        </w:rPr>
        <w:t xml:space="preserve">  </w:t>
      </w:r>
      <w:r w:rsidR="00D86654">
        <w:rPr>
          <w:rFonts w:ascii="Arial Unicode MS" w:eastAsia="Arial Unicode MS" w:hAnsi="Arial Unicode MS" w:cs="Arial Unicode MS" w:hint="cs"/>
          <w:sz w:val="28"/>
          <w:szCs w:val="28"/>
          <w:cs/>
        </w:rPr>
        <w:t>कार्यक्रममा सहभागि हुन चाहाने तर कक्षा कोठामा नअटाउने</w:t>
      </w:r>
    </w:p>
    <w:p w:rsidR="00D86654" w:rsidRDefault="00D86654" w:rsidP="006053C4">
      <w:pPr>
        <w:spacing w:line="240" w:lineRule="auto"/>
        <w:contextualSpacing/>
        <w:rPr>
          <w:rFonts w:ascii="Arial Unicode MS" w:eastAsia="Arial Unicode MS" w:hAnsi="Arial Unicode MS" w:cs="Arial Unicode MS"/>
          <w:sz w:val="28"/>
          <w:szCs w:val="28"/>
        </w:rPr>
      </w:pPr>
      <w:r>
        <w:rPr>
          <w:rFonts w:ascii="Arial Unicode MS" w:eastAsia="Arial Unicode MS" w:hAnsi="Arial Unicode MS" w:cs="Arial Unicode MS" w:hint="cs"/>
          <w:sz w:val="28"/>
          <w:szCs w:val="28"/>
          <w:cs/>
        </w:rPr>
        <w:t xml:space="preserve">             </w:t>
      </w:r>
      <w:r w:rsidR="006053C4" w:rsidRPr="00791FBC">
        <w:rPr>
          <w:rFonts w:ascii="Arial Unicode MS" w:eastAsia="Arial Unicode MS" w:hAnsi="Arial Unicode MS" w:cs="Arial Unicode MS"/>
          <w:sz w:val="28"/>
          <w:szCs w:val="28"/>
          <w:cs/>
        </w:rPr>
        <w:t>२.</w:t>
      </w:r>
      <w:r>
        <w:rPr>
          <w:rFonts w:ascii="Arial Unicode MS" w:eastAsia="Arial Unicode MS" w:hAnsi="Arial Unicode MS" w:cs="Arial Unicode MS" w:hint="cs"/>
          <w:sz w:val="28"/>
          <w:szCs w:val="28"/>
          <w:cs/>
        </w:rPr>
        <w:t xml:space="preserve"> दुर दराजका समुदाय सम्म पुग्न सक्ने समय र वजेटको अपर्याप्तता</w:t>
      </w:r>
    </w:p>
    <w:p w:rsidR="006053C4" w:rsidRDefault="006053C4" w:rsidP="006053C4">
      <w:pPr>
        <w:spacing w:line="240" w:lineRule="auto"/>
        <w:contextualSpacing/>
        <w:rPr>
          <w:rFonts w:ascii="Arial Unicode MS" w:eastAsia="Arial Unicode MS" w:hAnsi="Arial Unicode MS" w:cs="Arial Unicode MS"/>
          <w:sz w:val="28"/>
          <w:szCs w:val="28"/>
        </w:rPr>
      </w:pPr>
      <w:r w:rsidRPr="00791FBC">
        <w:rPr>
          <w:rFonts w:ascii="Arial Unicode MS" w:eastAsia="Arial Unicode MS" w:hAnsi="Arial Unicode MS" w:cs="Arial Unicode MS"/>
          <w:sz w:val="28"/>
          <w:szCs w:val="28"/>
          <w:cs/>
        </w:rPr>
        <w:t xml:space="preserve"> </w:t>
      </w:r>
    </w:p>
    <w:p w:rsidR="00CE1EE9" w:rsidRDefault="00CE1EE9" w:rsidP="006053C4">
      <w:pPr>
        <w:spacing w:line="240" w:lineRule="auto"/>
        <w:contextualSpacing/>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 xml:space="preserve"> १</w:t>
      </w:r>
      <w:r>
        <w:rPr>
          <w:rFonts w:ascii="Arial Unicode MS" w:eastAsia="Arial Unicode MS" w:hAnsi="Arial Unicode MS" w:cs="Arial Unicode MS" w:hint="cs"/>
          <w:sz w:val="28"/>
          <w:szCs w:val="28"/>
          <w:cs/>
        </w:rPr>
        <w:t>२</w:t>
      </w:r>
      <w:r w:rsidR="006053C4" w:rsidRPr="00791FBC">
        <w:rPr>
          <w:rFonts w:ascii="Arial Unicode MS" w:eastAsia="Arial Unicode MS" w:hAnsi="Arial Unicode MS" w:cs="Arial Unicode MS"/>
          <w:sz w:val="28"/>
          <w:szCs w:val="28"/>
          <w:cs/>
        </w:rPr>
        <w:t>) आगामी कार्यक्रमका लागि सुझावः १.</w:t>
      </w:r>
      <w:r>
        <w:rPr>
          <w:rFonts w:ascii="Arial Unicode MS" w:eastAsia="Arial Unicode MS" w:hAnsi="Arial Unicode MS" w:cs="Arial Unicode MS" w:hint="cs"/>
          <w:sz w:val="28"/>
          <w:szCs w:val="28"/>
          <w:cs/>
        </w:rPr>
        <w:t xml:space="preserve"> लागू औषध र मानव वेचविखन सम्वन्धि मत्रै विषेश कार्यक्रम गर्नु</w:t>
      </w:r>
    </w:p>
    <w:p w:rsidR="00CE1EE9" w:rsidRDefault="00CE1EE9" w:rsidP="006053C4">
      <w:pPr>
        <w:spacing w:line="240" w:lineRule="auto"/>
        <w:contextualSpacing/>
        <w:rPr>
          <w:rFonts w:ascii="Arial Unicode MS" w:eastAsia="Arial Unicode MS" w:hAnsi="Arial Unicode MS" w:cs="Arial Unicode MS"/>
          <w:sz w:val="28"/>
          <w:szCs w:val="28"/>
        </w:rPr>
      </w:pPr>
    </w:p>
    <w:p w:rsidR="00CE1EE9" w:rsidRDefault="006053C4" w:rsidP="006053C4">
      <w:pPr>
        <w:spacing w:line="240" w:lineRule="auto"/>
        <w:contextualSpacing/>
        <w:rPr>
          <w:rFonts w:ascii="Arial Unicode MS" w:eastAsia="Arial Unicode MS" w:hAnsi="Arial Unicode MS" w:cs="Arial Unicode MS"/>
          <w:sz w:val="28"/>
          <w:szCs w:val="28"/>
        </w:rPr>
      </w:pPr>
      <w:r w:rsidRPr="00791FBC">
        <w:rPr>
          <w:rFonts w:ascii="Arial Unicode MS" w:eastAsia="Arial Unicode MS" w:hAnsi="Arial Unicode MS" w:cs="Arial Unicode MS"/>
          <w:sz w:val="28"/>
          <w:szCs w:val="28"/>
          <w:cs/>
        </w:rPr>
        <w:t xml:space="preserve"> २. </w:t>
      </w:r>
      <w:r w:rsidR="00CE1EE9">
        <w:rPr>
          <w:rFonts w:ascii="Arial Unicode MS" w:eastAsia="Arial Unicode MS" w:hAnsi="Arial Unicode MS" w:cs="Arial Unicode MS" w:hint="cs"/>
          <w:sz w:val="28"/>
          <w:szCs w:val="28"/>
          <w:cs/>
        </w:rPr>
        <w:t>मा</w:t>
      </w:r>
      <w:r w:rsidR="00805805">
        <w:rPr>
          <w:rFonts w:ascii="Arial Unicode MS" w:eastAsia="Arial Unicode MS" w:hAnsi="Arial Unicode MS" w:cs="Arial Unicode MS" w:hint="cs"/>
          <w:sz w:val="28"/>
          <w:szCs w:val="28"/>
          <w:cs/>
        </w:rPr>
        <w:t>.</w:t>
      </w:r>
      <w:r w:rsidR="00CE1EE9">
        <w:rPr>
          <w:rFonts w:ascii="Arial Unicode MS" w:eastAsia="Arial Unicode MS" w:hAnsi="Arial Unicode MS" w:cs="Arial Unicode MS" w:hint="cs"/>
          <w:sz w:val="28"/>
          <w:szCs w:val="28"/>
          <w:cs/>
        </w:rPr>
        <w:t xml:space="preserve"> वि का सम्पूर्ण विद्यार्थी समावेश गराउनु</w:t>
      </w:r>
    </w:p>
    <w:p w:rsidR="00CE1EE9" w:rsidRDefault="00CE1EE9" w:rsidP="006053C4">
      <w:pPr>
        <w:spacing w:line="240" w:lineRule="auto"/>
        <w:contextualSpacing/>
        <w:rPr>
          <w:rFonts w:ascii="Arial Unicode MS" w:eastAsia="Arial Unicode MS" w:hAnsi="Arial Unicode MS" w:cs="Arial Unicode MS"/>
          <w:sz w:val="28"/>
          <w:szCs w:val="28"/>
        </w:rPr>
      </w:pPr>
    </w:p>
    <w:p w:rsidR="006053C4" w:rsidRDefault="006053C4" w:rsidP="006053C4">
      <w:pPr>
        <w:spacing w:line="240" w:lineRule="auto"/>
        <w:contextualSpacing/>
        <w:rPr>
          <w:rFonts w:ascii="Arial Unicode MS" w:eastAsia="Arial Unicode MS" w:hAnsi="Arial Unicode MS" w:cs="Arial Unicode MS"/>
          <w:sz w:val="28"/>
          <w:szCs w:val="28"/>
        </w:rPr>
      </w:pPr>
      <w:r w:rsidRPr="00791FBC">
        <w:rPr>
          <w:rFonts w:ascii="Arial Unicode MS" w:eastAsia="Arial Unicode MS" w:hAnsi="Arial Unicode MS" w:cs="Arial Unicode MS"/>
          <w:sz w:val="28"/>
          <w:szCs w:val="28"/>
          <w:cs/>
        </w:rPr>
        <w:t>३. ४. संलग्न अनुसूचीहरूः</w:t>
      </w:r>
    </w:p>
    <w:p w:rsidR="006053C4" w:rsidRDefault="006053C4" w:rsidP="006053C4">
      <w:pPr>
        <w:spacing w:line="240" w:lineRule="auto"/>
        <w:contextualSpacing/>
        <w:rPr>
          <w:rFonts w:ascii="Arial Unicode MS" w:eastAsia="Arial Unicode MS" w:hAnsi="Arial Unicode MS" w:cs="Arial Unicode MS"/>
          <w:sz w:val="28"/>
          <w:szCs w:val="28"/>
        </w:rPr>
      </w:pPr>
      <w:r w:rsidRPr="00791FBC">
        <w:rPr>
          <w:rFonts w:ascii="Arial Unicode MS" w:eastAsia="Arial Unicode MS" w:hAnsi="Arial Unicode MS" w:cs="Arial Unicode MS"/>
          <w:sz w:val="28"/>
          <w:szCs w:val="28"/>
          <w:cs/>
        </w:rPr>
        <w:t xml:space="preserve"> क) कार्यक्रम तालिका</w:t>
      </w:r>
    </w:p>
    <w:p w:rsidR="006053C4" w:rsidRDefault="006053C4" w:rsidP="006053C4">
      <w:pPr>
        <w:spacing w:line="240" w:lineRule="auto"/>
        <w:contextualSpacing/>
        <w:rPr>
          <w:rFonts w:ascii="Arial Unicode MS" w:eastAsia="Arial Unicode MS" w:hAnsi="Arial Unicode MS" w:cs="Arial Unicode MS"/>
          <w:sz w:val="28"/>
          <w:szCs w:val="28"/>
        </w:rPr>
      </w:pPr>
      <w:r w:rsidRPr="00791FBC">
        <w:rPr>
          <w:rFonts w:ascii="Arial Unicode MS" w:eastAsia="Arial Unicode MS" w:hAnsi="Arial Unicode MS" w:cs="Arial Unicode MS"/>
          <w:sz w:val="28"/>
          <w:szCs w:val="28"/>
          <w:cs/>
        </w:rPr>
        <w:t xml:space="preserve"> ख) प्रस्तुत भएका कार्यक्रमहरू </w:t>
      </w:r>
    </w:p>
    <w:p w:rsidR="006053C4" w:rsidRDefault="006053C4" w:rsidP="006053C4">
      <w:pPr>
        <w:spacing w:line="240" w:lineRule="auto"/>
        <w:contextualSpacing/>
        <w:rPr>
          <w:rFonts w:ascii="Arial Unicode MS" w:eastAsia="Arial Unicode MS" w:hAnsi="Arial Unicode MS" w:cs="Arial Unicode MS"/>
          <w:sz w:val="28"/>
          <w:szCs w:val="28"/>
        </w:rPr>
      </w:pPr>
      <w:r w:rsidRPr="00791FBC">
        <w:rPr>
          <w:rFonts w:ascii="Arial Unicode MS" w:eastAsia="Arial Unicode MS" w:hAnsi="Arial Unicode MS" w:cs="Arial Unicode MS"/>
          <w:sz w:val="28"/>
          <w:szCs w:val="28"/>
          <w:cs/>
        </w:rPr>
        <w:t>ग) सहभागीको नामावली</w:t>
      </w:r>
      <w:r w:rsidR="00805805">
        <w:rPr>
          <w:rFonts w:ascii="Arial Unicode MS" w:eastAsia="Arial Unicode MS" w:hAnsi="Arial Unicode MS" w:cs="Arial Unicode MS" w:hint="cs"/>
          <w:sz w:val="28"/>
          <w:szCs w:val="28"/>
          <w:cs/>
        </w:rPr>
        <w:t xml:space="preserve"> </w:t>
      </w:r>
      <w:r w:rsidR="00805805">
        <w:rPr>
          <w:rFonts w:ascii="Arial Unicode MS" w:eastAsia="Arial Unicode MS" w:hAnsi="Arial Unicode MS" w:cs="Arial Unicode MS"/>
          <w:sz w:val="28"/>
          <w:szCs w:val="28"/>
          <w:cs/>
        </w:rPr>
        <w:t>–</w:t>
      </w:r>
      <w:r w:rsidR="00805805">
        <w:rPr>
          <w:rFonts w:ascii="Arial Unicode MS" w:eastAsia="Arial Unicode MS" w:hAnsi="Arial Unicode MS" w:cs="Arial Unicode MS" w:hint="cs"/>
          <w:sz w:val="28"/>
          <w:szCs w:val="28"/>
          <w:cs/>
        </w:rPr>
        <w:t xml:space="preserve"> उपस्थितिको प्रतिलिपी यसै साथ समावेश छ</w:t>
      </w:r>
    </w:p>
    <w:p w:rsidR="006053C4" w:rsidRDefault="006053C4" w:rsidP="006053C4">
      <w:pPr>
        <w:spacing w:line="240" w:lineRule="auto"/>
        <w:contextualSpacing/>
        <w:rPr>
          <w:rFonts w:ascii="Arial Unicode MS" w:eastAsia="Arial Unicode MS" w:hAnsi="Arial Unicode MS" w:cs="Arial Unicode MS"/>
          <w:sz w:val="28"/>
          <w:szCs w:val="28"/>
        </w:rPr>
      </w:pPr>
      <w:r w:rsidRPr="00791FBC">
        <w:rPr>
          <w:rFonts w:ascii="Arial Unicode MS" w:eastAsia="Arial Unicode MS" w:hAnsi="Arial Unicode MS" w:cs="Arial Unicode MS"/>
          <w:sz w:val="28"/>
          <w:szCs w:val="28"/>
          <w:cs/>
        </w:rPr>
        <w:t xml:space="preserve"> घ) अन्य संयोजकः सह</w:t>
      </w:r>
      <w:r w:rsidRPr="00791FBC">
        <w:rPr>
          <w:rFonts w:ascii="Arial Unicode MS" w:eastAsia="Arial Unicode MS" w:hAnsi="Arial Unicode MS" w:cs="Arial Unicode MS"/>
          <w:sz w:val="28"/>
          <w:szCs w:val="28"/>
        </w:rPr>
        <w:t>–</w:t>
      </w:r>
      <w:r w:rsidRPr="00791FBC">
        <w:rPr>
          <w:rFonts w:ascii="Arial Unicode MS" w:eastAsia="Arial Unicode MS" w:hAnsi="Arial Unicode MS" w:cs="Arial Unicode MS"/>
          <w:sz w:val="28"/>
          <w:szCs w:val="28"/>
          <w:cs/>
        </w:rPr>
        <w:t>संयोजक</w:t>
      </w:r>
    </w:p>
    <w:p w:rsidR="006053C4" w:rsidRDefault="006053C4" w:rsidP="006053C4">
      <w:pPr>
        <w:spacing w:line="240" w:lineRule="auto"/>
        <w:contextualSpacing/>
        <w:rPr>
          <w:rFonts w:ascii="Arial Unicode MS" w:eastAsia="Arial Unicode MS" w:hAnsi="Arial Unicode MS" w:cs="Arial Unicode MS"/>
          <w:sz w:val="28"/>
          <w:szCs w:val="28"/>
        </w:rPr>
      </w:pPr>
      <w:r w:rsidRPr="00791FBC">
        <w:rPr>
          <w:rFonts w:ascii="Arial Unicode MS" w:eastAsia="Arial Unicode MS" w:hAnsi="Arial Unicode MS" w:cs="Arial Unicode MS"/>
          <w:sz w:val="28"/>
          <w:szCs w:val="28"/>
          <w:cs/>
        </w:rPr>
        <w:t xml:space="preserve"> प्रतिवेदक</w:t>
      </w:r>
      <w:r>
        <w:rPr>
          <w:rFonts w:ascii="Arial Unicode MS" w:eastAsia="Arial Unicode MS" w:hAnsi="Arial Unicode MS" w:cs="Arial Unicode MS"/>
          <w:sz w:val="28"/>
          <w:szCs w:val="28"/>
        </w:rPr>
        <w:t xml:space="preserve">- </w:t>
      </w:r>
      <w:r w:rsidR="00CE1EE9">
        <w:rPr>
          <w:rFonts w:ascii="Arial Unicode MS" w:eastAsia="Arial Unicode MS" w:hAnsi="Arial Unicode MS" w:cs="Arial Unicode MS" w:hint="cs"/>
          <w:sz w:val="28"/>
          <w:szCs w:val="28"/>
          <w:cs/>
        </w:rPr>
        <w:t>/</w:t>
      </w:r>
      <w:r>
        <w:rPr>
          <w:rFonts w:ascii="Arial Unicode MS" w:eastAsia="Arial Unicode MS" w:hAnsi="Arial Unicode MS" w:cs="Arial Unicode MS" w:hint="cs"/>
          <w:sz w:val="28"/>
          <w:szCs w:val="28"/>
          <w:cs/>
        </w:rPr>
        <w:t>तयार गर्ने-   होमनाथ कट्टेल ( ना.सु)</w:t>
      </w:r>
    </w:p>
    <w:p w:rsidR="006053C4" w:rsidRPr="00A55047" w:rsidRDefault="006053C4" w:rsidP="006053C4">
      <w:pPr>
        <w:spacing w:line="240" w:lineRule="auto"/>
        <w:contextualSpacing/>
        <w:rPr>
          <w:rFonts w:ascii="Arial Unicode MS" w:eastAsia="Arial Unicode MS" w:hAnsi="Arial Unicode MS" w:cs="Arial Unicode MS"/>
          <w:sz w:val="28"/>
          <w:szCs w:val="28"/>
        </w:rPr>
      </w:pPr>
      <w:r w:rsidRPr="00791FBC">
        <w:rPr>
          <w:rFonts w:ascii="Arial Unicode MS" w:eastAsia="Arial Unicode MS" w:hAnsi="Arial Unicode MS" w:cs="Arial Unicode MS"/>
          <w:sz w:val="28"/>
          <w:szCs w:val="28"/>
          <w:cs/>
        </w:rPr>
        <w:t xml:space="preserve"> मिति</w:t>
      </w:r>
      <w:r w:rsidR="00CE1EE9">
        <w:rPr>
          <w:rFonts w:ascii="Arial Unicode MS" w:eastAsia="Arial Unicode MS" w:hAnsi="Arial Unicode MS" w:cs="Arial Unicode MS" w:hint="cs"/>
          <w:sz w:val="28"/>
          <w:szCs w:val="28"/>
          <w:cs/>
        </w:rPr>
        <w:t>-२०७६।०७।२२</w:t>
      </w:r>
    </w:p>
    <w:p w:rsidR="006053C4" w:rsidRDefault="006053C4" w:rsidP="006053C4">
      <w:pPr>
        <w:ind w:firstLine="720"/>
        <w:jc w:val="both"/>
        <w:rPr>
          <w:rFonts w:ascii="Arial Unicode MS" w:eastAsia="Arial Unicode MS" w:hAnsi="Arial Unicode MS" w:cs="Arial Unicode MS"/>
          <w:b/>
          <w:bCs/>
          <w:sz w:val="28"/>
          <w:szCs w:val="24"/>
          <w:u w:val="single"/>
        </w:rPr>
      </w:pPr>
    </w:p>
    <w:p w:rsidR="00E13B05" w:rsidRPr="00E13B05" w:rsidRDefault="006053C4" w:rsidP="00E13B05">
      <w:pPr>
        <w:ind w:firstLine="720"/>
        <w:jc w:val="both"/>
        <w:rPr>
          <w:rFonts w:ascii="Arial Unicode MS" w:eastAsia="Arial Unicode MS" w:hAnsi="Arial Unicode MS" w:cs="Arial Unicode MS" w:hint="cs"/>
          <w:b/>
          <w:bCs/>
          <w:sz w:val="28"/>
          <w:szCs w:val="24"/>
          <w:u w:val="single"/>
        </w:rPr>
      </w:pPr>
      <w:r w:rsidRPr="0056726C">
        <w:rPr>
          <w:rFonts w:ascii="Arial Unicode MS" w:eastAsia="Arial Unicode MS" w:hAnsi="Arial Unicode MS" w:cs="Arial Unicode MS" w:hint="cs"/>
          <w:b/>
          <w:bCs/>
          <w:sz w:val="28"/>
          <w:szCs w:val="24"/>
          <w:u w:val="single"/>
          <w:cs/>
        </w:rPr>
        <w:t>झलकहरु:</w:t>
      </w:r>
    </w:p>
    <w:p w:rsidR="001A1CB1" w:rsidRDefault="001A3BA0" w:rsidP="001A3BA0">
      <w:pPr>
        <w:pStyle w:val="Caption"/>
        <w:jc w:val="both"/>
        <w:rPr>
          <w:rFonts w:cs="Mangal"/>
          <w:noProof/>
        </w:rPr>
      </w:pPr>
      <w:r>
        <w:rPr>
          <w:rFonts w:cs="Mangal"/>
          <w:noProof/>
        </w:rPr>
        <w:drawing>
          <wp:inline distT="0" distB="0" distL="0" distR="0">
            <wp:extent cx="2143125" cy="2085975"/>
            <wp:effectExtent l="19050" t="0" r="9525" b="0"/>
            <wp:docPr id="6" name="Picture 6" descr="C:\Users\ilam\Desktop\all\hom 2\75241255_558780124888281_12470928845244989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lam\Desktop\all\hom 2\75241255_558780124888281_1247092884524498944_n.jpg"/>
                    <pic:cNvPicPr>
                      <a:picLocks noChangeAspect="1" noChangeArrowheads="1"/>
                    </pic:cNvPicPr>
                  </pic:nvPicPr>
                  <pic:blipFill>
                    <a:blip r:embed="rId4" cstate="print"/>
                    <a:srcRect/>
                    <a:stretch>
                      <a:fillRect/>
                    </a:stretch>
                  </pic:blipFill>
                  <pic:spPr bwMode="auto">
                    <a:xfrm>
                      <a:off x="0" y="0"/>
                      <a:ext cx="2143125" cy="2085975"/>
                    </a:xfrm>
                    <a:prstGeom prst="rect">
                      <a:avLst/>
                    </a:prstGeom>
                    <a:noFill/>
                    <a:ln w="9525">
                      <a:noFill/>
                      <a:miter lim="800000"/>
                      <a:headEnd/>
                      <a:tailEnd/>
                    </a:ln>
                  </pic:spPr>
                </pic:pic>
              </a:graphicData>
            </a:graphic>
          </wp:inline>
        </w:drawing>
      </w:r>
      <w:r>
        <w:rPr>
          <w:rFonts w:cs="Mangal"/>
          <w:noProof/>
        </w:rPr>
        <w:t xml:space="preserve"> </w:t>
      </w:r>
      <w:r w:rsidR="001A1CB1">
        <w:rPr>
          <w:rFonts w:cs="Mangal" w:hint="cs"/>
          <w:noProof/>
          <w:cs/>
        </w:rPr>
        <w:t xml:space="preserve">                    </w:t>
      </w:r>
      <w:r>
        <w:rPr>
          <w:rFonts w:cs="Mangal"/>
          <w:noProof/>
        </w:rPr>
        <w:t xml:space="preserve"> </w:t>
      </w:r>
      <w:r>
        <w:rPr>
          <w:rFonts w:cs="Mangal"/>
          <w:noProof/>
        </w:rPr>
        <w:drawing>
          <wp:inline distT="0" distB="0" distL="0" distR="0">
            <wp:extent cx="2438400" cy="2085975"/>
            <wp:effectExtent l="19050" t="0" r="0" b="0"/>
            <wp:docPr id="5" name="Picture 5" descr="C:\Users\ilam\Desktop\all\hom 2\75210821_574666960012034_89416534453041233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lam\Desktop\all\hom 2\75210821_574666960012034_8941653445304123392_n.jpg"/>
                    <pic:cNvPicPr>
                      <a:picLocks noChangeAspect="1" noChangeArrowheads="1"/>
                    </pic:cNvPicPr>
                  </pic:nvPicPr>
                  <pic:blipFill>
                    <a:blip r:embed="rId5" cstate="print"/>
                    <a:srcRect/>
                    <a:stretch>
                      <a:fillRect/>
                    </a:stretch>
                  </pic:blipFill>
                  <pic:spPr bwMode="auto">
                    <a:xfrm>
                      <a:off x="0" y="0"/>
                      <a:ext cx="2438400" cy="2085975"/>
                    </a:xfrm>
                    <a:prstGeom prst="rect">
                      <a:avLst/>
                    </a:prstGeom>
                    <a:noFill/>
                    <a:ln w="9525">
                      <a:noFill/>
                      <a:miter lim="800000"/>
                      <a:headEnd/>
                      <a:tailEnd/>
                    </a:ln>
                  </pic:spPr>
                </pic:pic>
              </a:graphicData>
            </a:graphic>
          </wp:inline>
        </w:drawing>
      </w:r>
      <w:r>
        <w:rPr>
          <w:rFonts w:cs="Mangal"/>
          <w:noProof/>
        </w:rPr>
        <w:t xml:space="preserve"> </w:t>
      </w:r>
    </w:p>
    <w:p w:rsidR="00805805" w:rsidRPr="00805805" w:rsidRDefault="001A1CB1" w:rsidP="001A3BA0">
      <w:pPr>
        <w:pStyle w:val="Caption"/>
        <w:jc w:val="both"/>
        <w:rPr>
          <w:rFonts w:cs="Mangal" w:hint="cs"/>
          <w:noProof/>
          <w:sz w:val="28"/>
          <w:szCs w:val="24"/>
        </w:rPr>
      </w:pPr>
      <w:r w:rsidRPr="00805805">
        <w:rPr>
          <w:rFonts w:cs="Mangal" w:hint="cs"/>
          <w:noProof/>
          <w:sz w:val="28"/>
          <w:szCs w:val="24"/>
          <w:cs/>
        </w:rPr>
        <w:t xml:space="preserve">सरकारी वकील कार्यालयको परीचय ,काम कर्तव्य र अधिकार तथा मौजुदा कानुन वारे </w:t>
      </w:r>
    </w:p>
    <w:p w:rsidR="00805805" w:rsidRPr="00805805" w:rsidRDefault="001A1CB1" w:rsidP="001A3BA0">
      <w:pPr>
        <w:pStyle w:val="Caption"/>
        <w:jc w:val="both"/>
        <w:rPr>
          <w:rFonts w:cs="Mangal" w:hint="cs"/>
          <w:noProof/>
          <w:sz w:val="24"/>
          <w:szCs w:val="22"/>
        </w:rPr>
      </w:pPr>
      <w:r w:rsidRPr="00805805">
        <w:rPr>
          <w:rFonts w:cs="Mangal" w:hint="cs"/>
          <w:noProof/>
          <w:sz w:val="28"/>
          <w:szCs w:val="24"/>
          <w:cs/>
        </w:rPr>
        <w:t>जानकारी गराउदै शा.अ अवसर मादेन</w:t>
      </w:r>
      <w:r w:rsidRPr="00805805">
        <w:rPr>
          <w:rFonts w:cs="Mangal"/>
          <w:noProof/>
          <w:sz w:val="24"/>
          <w:szCs w:val="22"/>
        </w:rPr>
        <w:t>l</w:t>
      </w:r>
    </w:p>
    <w:p w:rsidR="001A1CB1" w:rsidRPr="00805805" w:rsidRDefault="001A3BA0" w:rsidP="001A3BA0">
      <w:pPr>
        <w:pStyle w:val="Caption"/>
        <w:jc w:val="both"/>
        <w:rPr>
          <w:rFonts w:cs="Mangal" w:hint="cs"/>
          <w:noProof/>
          <w:sz w:val="20"/>
          <w:szCs w:val="18"/>
        </w:rPr>
      </w:pPr>
      <w:r>
        <w:rPr>
          <w:rFonts w:cs="Mangal"/>
          <w:noProof/>
        </w:rPr>
        <w:drawing>
          <wp:inline distT="0" distB="0" distL="0" distR="0">
            <wp:extent cx="2419350" cy="2114550"/>
            <wp:effectExtent l="19050" t="0" r="0" b="0"/>
            <wp:docPr id="4" name="Picture 4" descr="C:\Users\ilam\Desktop\all\hom 2\75091231_420477552186963_29810707349666529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lam\Desktop\all\hom 2\75091231_420477552186963_2981070734966652928_n.jpg"/>
                    <pic:cNvPicPr>
                      <a:picLocks noChangeAspect="1" noChangeArrowheads="1"/>
                    </pic:cNvPicPr>
                  </pic:nvPicPr>
                  <pic:blipFill>
                    <a:blip r:embed="rId6" cstate="print"/>
                    <a:srcRect/>
                    <a:stretch>
                      <a:fillRect/>
                    </a:stretch>
                  </pic:blipFill>
                  <pic:spPr bwMode="auto">
                    <a:xfrm>
                      <a:off x="0" y="0"/>
                      <a:ext cx="2419350" cy="2114550"/>
                    </a:xfrm>
                    <a:prstGeom prst="rect">
                      <a:avLst/>
                    </a:prstGeom>
                    <a:noFill/>
                    <a:ln w="9525">
                      <a:noFill/>
                      <a:miter lim="800000"/>
                      <a:headEnd/>
                      <a:tailEnd/>
                    </a:ln>
                  </pic:spPr>
                </pic:pic>
              </a:graphicData>
            </a:graphic>
          </wp:inline>
        </w:drawing>
      </w:r>
      <w:r w:rsidR="00E13B05">
        <w:rPr>
          <w:rFonts w:cs="Mangal" w:hint="cs"/>
          <w:noProof/>
          <w:cs/>
        </w:rPr>
        <w:t xml:space="preserve">                </w:t>
      </w:r>
      <w:r>
        <w:rPr>
          <w:rFonts w:cs="Mangal"/>
          <w:noProof/>
        </w:rPr>
        <w:drawing>
          <wp:inline distT="0" distB="0" distL="0" distR="0">
            <wp:extent cx="2371725" cy="2076450"/>
            <wp:effectExtent l="19050" t="0" r="9525" b="0"/>
            <wp:docPr id="3" name="Picture 3" descr="C:\Users\ilam\Desktop\all\hom 2\74524049_552980718604997_16453219300870717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lam\Desktop\all\hom 2\74524049_552980718604997_1645321930087071744_n.jpg"/>
                    <pic:cNvPicPr>
                      <a:picLocks noChangeAspect="1" noChangeArrowheads="1"/>
                    </pic:cNvPicPr>
                  </pic:nvPicPr>
                  <pic:blipFill>
                    <a:blip r:embed="rId7" cstate="print"/>
                    <a:srcRect/>
                    <a:stretch>
                      <a:fillRect/>
                    </a:stretch>
                  </pic:blipFill>
                  <pic:spPr bwMode="auto">
                    <a:xfrm>
                      <a:off x="0" y="0"/>
                      <a:ext cx="2371725" cy="2076450"/>
                    </a:xfrm>
                    <a:prstGeom prst="rect">
                      <a:avLst/>
                    </a:prstGeom>
                    <a:noFill/>
                    <a:ln w="9525">
                      <a:noFill/>
                      <a:miter lim="800000"/>
                      <a:headEnd/>
                      <a:tailEnd/>
                    </a:ln>
                  </pic:spPr>
                </pic:pic>
              </a:graphicData>
            </a:graphic>
          </wp:inline>
        </w:drawing>
      </w:r>
      <w:r w:rsidR="001A1CB1">
        <w:rPr>
          <w:rFonts w:cs="Mangal"/>
          <w:noProof/>
        </w:rPr>
        <w:t xml:space="preserve"> </w:t>
      </w:r>
      <w:r w:rsidR="00E13B05">
        <w:rPr>
          <w:rFonts w:cs="Mangal" w:hint="cs"/>
          <w:noProof/>
          <w:cs/>
        </w:rPr>
        <w:t xml:space="preserve"> </w:t>
      </w:r>
    </w:p>
    <w:p w:rsidR="001A1CB1" w:rsidRPr="00E13B05" w:rsidRDefault="001A1CB1" w:rsidP="001A1CB1">
      <w:pPr>
        <w:pStyle w:val="Caption"/>
        <w:jc w:val="both"/>
        <w:rPr>
          <w:rFonts w:ascii="Arial Unicode MS" w:eastAsia="Arial Unicode MS" w:hAnsi="Arial Unicode MS" w:cs="Arial Unicode MS" w:hint="cs"/>
          <w:noProof/>
          <w:sz w:val="28"/>
          <w:szCs w:val="24"/>
        </w:rPr>
      </w:pPr>
      <w:r w:rsidRPr="00E13B05">
        <w:rPr>
          <w:rFonts w:ascii="Arial Unicode MS" w:eastAsia="Arial Unicode MS" w:hAnsi="Arial Unicode MS" w:cs="Arial Unicode MS" w:hint="cs"/>
          <w:noProof/>
          <w:sz w:val="28"/>
          <w:szCs w:val="24"/>
          <w:cs/>
        </w:rPr>
        <w:t>विद्यार्थीहरुको जिज्ञासाको संवोधन गर्दै</w:t>
      </w:r>
      <w:r w:rsidR="00E13B05" w:rsidRPr="00E13B05">
        <w:rPr>
          <w:rFonts w:ascii="Arial Unicode MS" w:eastAsia="Arial Unicode MS" w:hAnsi="Arial Unicode MS" w:cs="Arial Unicode MS" w:hint="cs"/>
          <w:noProof/>
          <w:sz w:val="28"/>
          <w:szCs w:val="24"/>
          <w:cs/>
        </w:rPr>
        <w:t xml:space="preserve">  शा.अ अवसर मादेन र नि.सह न्यायाधिवक्ता परमेश्वर पराजुली</w:t>
      </w:r>
    </w:p>
    <w:p w:rsidR="001A1CB1" w:rsidRPr="00E13B05" w:rsidRDefault="001A1CB1" w:rsidP="001A3BA0">
      <w:pPr>
        <w:pStyle w:val="Caption"/>
        <w:jc w:val="both"/>
        <w:rPr>
          <w:rFonts w:cs="Mangal" w:hint="cs"/>
          <w:noProof/>
          <w:sz w:val="24"/>
          <w:szCs w:val="22"/>
        </w:rPr>
      </w:pPr>
    </w:p>
    <w:p w:rsidR="006053C4" w:rsidRPr="001A1CB1" w:rsidRDefault="001A3BA0" w:rsidP="001A3BA0">
      <w:pPr>
        <w:pStyle w:val="Caption"/>
        <w:jc w:val="both"/>
        <w:rPr>
          <w:rFonts w:cs="Mangal"/>
          <w:noProof/>
        </w:rPr>
      </w:pPr>
      <w:r>
        <w:rPr>
          <w:rFonts w:cs="Mangal"/>
          <w:noProof/>
        </w:rPr>
        <w:drawing>
          <wp:inline distT="0" distB="0" distL="0" distR="0">
            <wp:extent cx="2476500" cy="2228850"/>
            <wp:effectExtent l="19050" t="0" r="0" b="0"/>
            <wp:docPr id="1" name="Picture 1" descr="C:\Users\ilam\Desktop\all\hom 2\75513343_526244684621670_37794502183663697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am\Desktop\all\hom 2\75513343_526244684621670_3779450218366369792_n.jpg"/>
                    <pic:cNvPicPr>
                      <a:picLocks noChangeAspect="1" noChangeArrowheads="1"/>
                    </pic:cNvPicPr>
                  </pic:nvPicPr>
                  <pic:blipFill>
                    <a:blip r:embed="rId8" cstate="print"/>
                    <a:srcRect/>
                    <a:stretch>
                      <a:fillRect/>
                    </a:stretch>
                  </pic:blipFill>
                  <pic:spPr bwMode="auto">
                    <a:xfrm>
                      <a:off x="0" y="0"/>
                      <a:ext cx="2476500" cy="2228850"/>
                    </a:xfrm>
                    <a:prstGeom prst="rect">
                      <a:avLst/>
                    </a:prstGeom>
                    <a:noFill/>
                    <a:ln w="9525">
                      <a:noFill/>
                      <a:miter lim="800000"/>
                      <a:headEnd/>
                      <a:tailEnd/>
                    </a:ln>
                  </pic:spPr>
                </pic:pic>
              </a:graphicData>
            </a:graphic>
          </wp:inline>
        </w:drawing>
      </w:r>
      <w:r w:rsidR="00E13B05" w:rsidRPr="00E13B05">
        <w:t xml:space="preserve"> </w:t>
      </w:r>
      <w:r w:rsidR="00E13B05">
        <w:rPr>
          <w:rFonts w:hint="cs"/>
          <w:cs/>
        </w:rPr>
        <w:t xml:space="preserve">              </w:t>
      </w:r>
      <w:r w:rsidR="00E13B05" w:rsidRPr="00E13B05">
        <w:rPr>
          <w:rFonts w:cs="Mangal"/>
          <w:noProof/>
          <w:cs/>
        </w:rPr>
        <w:drawing>
          <wp:inline distT="0" distB="0" distL="0" distR="0">
            <wp:extent cx="2447925" cy="2276475"/>
            <wp:effectExtent l="19050" t="0" r="9525" b="0"/>
            <wp:docPr id="10" name="Picture 7" descr="C:\Users\ilam\Desktop\all\hom 2\75472857_2634295986629998_42533528424729804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lam\Desktop\all\hom 2\75472857_2634295986629998_4253352842472980480_n.jpg"/>
                    <pic:cNvPicPr>
                      <a:picLocks noChangeAspect="1" noChangeArrowheads="1"/>
                    </pic:cNvPicPr>
                  </pic:nvPicPr>
                  <pic:blipFill>
                    <a:blip r:embed="rId9" cstate="print"/>
                    <a:srcRect/>
                    <a:stretch>
                      <a:fillRect/>
                    </a:stretch>
                  </pic:blipFill>
                  <pic:spPr bwMode="auto">
                    <a:xfrm>
                      <a:off x="0" y="0"/>
                      <a:ext cx="2447925" cy="2276475"/>
                    </a:xfrm>
                    <a:prstGeom prst="rect">
                      <a:avLst/>
                    </a:prstGeom>
                    <a:noFill/>
                    <a:ln w="9525">
                      <a:noFill/>
                      <a:miter lim="800000"/>
                      <a:headEnd/>
                      <a:tailEnd/>
                    </a:ln>
                  </pic:spPr>
                </pic:pic>
              </a:graphicData>
            </a:graphic>
          </wp:inline>
        </w:drawing>
      </w:r>
    </w:p>
    <w:p w:rsidR="006053C4" w:rsidRDefault="006053C4" w:rsidP="006053C4">
      <w:pPr>
        <w:keepNext/>
      </w:pPr>
    </w:p>
    <w:p w:rsidR="00E13B05" w:rsidRPr="00E13B05" w:rsidRDefault="00E13B05" w:rsidP="006053C4">
      <w:pPr>
        <w:pStyle w:val="Caption"/>
        <w:contextualSpacing/>
        <w:rPr>
          <w:rFonts w:hint="cs"/>
          <w:sz w:val="28"/>
          <w:szCs w:val="24"/>
        </w:rPr>
      </w:pPr>
      <w:r w:rsidRPr="00E13B05">
        <w:rPr>
          <w:rFonts w:hint="cs"/>
          <w:sz w:val="28"/>
          <w:szCs w:val="24"/>
          <w:cs/>
        </w:rPr>
        <w:t xml:space="preserve">मन्तव्य राख्दै इलाका प्रहरी कार्यालय </w:t>
      </w:r>
      <w:r>
        <w:rPr>
          <w:rFonts w:hint="cs"/>
          <w:sz w:val="28"/>
          <w:szCs w:val="24"/>
          <w:cs/>
        </w:rPr>
        <w:t xml:space="preserve">     धन्यवाद ज्ञापन तथा कार्यक्रम समापन गर्दै सहा</w:t>
      </w:r>
    </w:p>
    <w:p w:rsidR="00572E86" w:rsidRPr="00805805" w:rsidRDefault="00E13B05" w:rsidP="00805805">
      <w:pPr>
        <w:pStyle w:val="Caption"/>
        <w:contextualSpacing/>
        <w:rPr>
          <w:sz w:val="22"/>
          <w:szCs w:val="20"/>
        </w:rPr>
      </w:pPr>
      <w:r w:rsidRPr="00E13B05">
        <w:rPr>
          <w:rFonts w:hint="cs"/>
          <w:sz w:val="28"/>
          <w:szCs w:val="24"/>
          <w:cs/>
        </w:rPr>
        <w:t>मंगलवारे का प्र.नि राजकिशोर शाह</w:t>
      </w:r>
      <w:r w:rsidR="006053C4" w:rsidRPr="00E13B05">
        <w:rPr>
          <w:rFonts w:hint="cs"/>
          <w:sz w:val="28"/>
          <w:szCs w:val="24"/>
          <w:cs/>
        </w:rPr>
        <w:tab/>
      </w:r>
      <w:r w:rsidR="006053C4" w:rsidRPr="00E13B05">
        <w:rPr>
          <w:rFonts w:hint="cs"/>
          <w:sz w:val="22"/>
          <w:szCs w:val="20"/>
          <w:cs/>
        </w:rPr>
        <w:tab/>
      </w:r>
      <w:r w:rsidR="00805805" w:rsidRPr="00805805">
        <w:rPr>
          <w:rFonts w:hint="cs"/>
          <w:sz w:val="24"/>
          <w:szCs w:val="22"/>
          <w:cs/>
        </w:rPr>
        <w:t>यक प्र.अ अर्जुन कुमार फूँयाल</w:t>
      </w:r>
    </w:p>
    <w:sectPr w:rsidR="00572E86" w:rsidRPr="00805805" w:rsidSect="009D223D">
      <w:pgSz w:w="11906" w:h="16838"/>
      <w:pgMar w:top="1170" w:right="1440" w:bottom="5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imalb">
    <w:panose1 w:val="00000000000000000000"/>
    <w:charset w:val="00"/>
    <w:family w:val="auto"/>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compat/>
  <w:rsids>
    <w:rsidRoot w:val="006053C4"/>
    <w:rsid w:val="000B1CF5"/>
    <w:rsid w:val="001A1CB1"/>
    <w:rsid w:val="001A3BA0"/>
    <w:rsid w:val="00327D18"/>
    <w:rsid w:val="00420F82"/>
    <w:rsid w:val="004B6DD0"/>
    <w:rsid w:val="00563EF2"/>
    <w:rsid w:val="006053C4"/>
    <w:rsid w:val="00625082"/>
    <w:rsid w:val="00805805"/>
    <w:rsid w:val="009D4A47"/>
    <w:rsid w:val="00A4006E"/>
    <w:rsid w:val="00AC2B55"/>
    <w:rsid w:val="00AD5B13"/>
    <w:rsid w:val="00AE0E13"/>
    <w:rsid w:val="00B4001D"/>
    <w:rsid w:val="00B73A73"/>
    <w:rsid w:val="00BE47BD"/>
    <w:rsid w:val="00C4713A"/>
    <w:rsid w:val="00CC3628"/>
    <w:rsid w:val="00CD525E"/>
    <w:rsid w:val="00CE1EE9"/>
    <w:rsid w:val="00D86654"/>
    <w:rsid w:val="00E13B05"/>
    <w:rsid w:val="00E50CF3"/>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C4"/>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53C4"/>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053C4"/>
    <w:pPr>
      <w:spacing w:line="240" w:lineRule="auto"/>
    </w:pPr>
    <w:rPr>
      <w:rFonts w:eastAsiaTheme="minorHAnsi"/>
      <w:b/>
      <w:bCs/>
      <w:color w:val="4F81BD" w:themeColor="accent1"/>
      <w:sz w:val="18"/>
      <w:szCs w:val="16"/>
      <w:lang w:val="en-US" w:eastAsia="en-US"/>
    </w:rPr>
  </w:style>
  <w:style w:type="paragraph" w:styleId="BalloonText">
    <w:name w:val="Balloon Text"/>
    <w:basedOn w:val="Normal"/>
    <w:link w:val="BalloonTextChar"/>
    <w:uiPriority w:val="99"/>
    <w:semiHidden/>
    <w:unhideWhenUsed/>
    <w:rsid w:val="006053C4"/>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6053C4"/>
    <w:rPr>
      <w:rFonts w:ascii="Tahoma" w:eastAsiaTheme="minorEastAsia" w:hAnsi="Tahoma" w:cs="Tahoma"/>
      <w:sz w:val="16"/>
      <w:szCs w:val="14"/>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ilam</dc:creator>
  <cp:keywords/>
  <dc:description/>
  <cp:lastModifiedBy>ilam</cp:lastModifiedBy>
  <cp:revision>8</cp:revision>
  <dcterms:created xsi:type="dcterms:W3CDTF">2019-11-10T04:38:00Z</dcterms:created>
  <dcterms:modified xsi:type="dcterms:W3CDTF">2019-11-11T05:05:00Z</dcterms:modified>
</cp:coreProperties>
</file>